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81C" w:rsidRPr="0080632B" w:rsidRDefault="0055681C" w:rsidP="0055681C">
      <w:pPr>
        <w:shd w:val="clear" w:color="auto" w:fill="FFFFFF"/>
        <w:spacing w:after="0" w:line="360" w:lineRule="auto"/>
        <w:rPr>
          <w:rFonts w:eastAsia="Times New Roman"/>
          <w:b/>
          <w:bCs/>
          <w:color w:val="333333"/>
          <w:spacing w:val="0"/>
          <w:lang w:eastAsia="ru-RU"/>
        </w:rPr>
      </w:pPr>
      <w:r w:rsidRPr="0080632B">
        <w:rPr>
          <w:rFonts w:eastAsia="Times New Roman"/>
          <w:b/>
          <w:bCs/>
          <w:color w:val="333333"/>
          <w:spacing w:val="0"/>
          <w:lang w:eastAsia="ru-RU"/>
        </w:rPr>
        <w:t>УДК</w:t>
      </w:r>
      <w:r w:rsidRPr="004033D3">
        <w:rPr>
          <w:rFonts w:eastAsia="Times New Roman"/>
          <w:b/>
          <w:bCs/>
          <w:color w:val="333333"/>
          <w:spacing w:val="0"/>
          <w:lang w:eastAsia="ru-RU"/>
        </w:rPr>
        <w:t>:</w:t>
      </w:r>
    </w:p>
    <w:p w:rsidR="0055681C" w:rsidRPr="0080632B" w:rsidRDefault="0055681C" w:rsidP="0055681C">
      <w:pPr>
        <w:shd w:val="clear" w:color="auto" w:fill="FFFFFF"/>
        <w:spacing w:after="0" w:line="360" w:lineRule="auto"/>
        <w:jc w:val="both"/>
        <w:rPr>
          <w:rFonts w:eastAsia="Times New Roman"/>
          <w:b/>
          <w:bCs/>
          <w:color w:val="333333"/>
          <w:spacing w:val="0"/>
          <w:lang w:eastAsia="ru-RU"/>
        </w:rPr>
      </w:pPr>
    </w:p>
    <w:p w:rsidR="0055681C" w:rsidRPr="0080632B" w:rsidRDefault="0055681C" w:rsidP="0055681C">
      <w:pPr>
        <w:shd w:val="clear" w:color="auto" w:fill="FFFFFF"/>
        <w:spacing w:after="0" w:line="360" w:lineRule="auto"/>
        <w:jc w:val="both"/>
        <w:rPr>
          <w:rFonts w:eastAsia="Times New Roman"/>
          <w:b/>
          <w:bCs/>
          <w:color w:val="333333"/>
          <w:spacing w:val="0"/>
          <w:lang w:eastAsia="ru-RU"/>
        </w:rPr>
      </w:pPr>
      <w:r w:rsidRPr="0080632B">
        <w:rPr>
          <w:rFonts w:eastAsia="Times New Roman"/>
          <w:b/>
          <w:bCs/>
          <w:color w:val="333333"/>
          <w:spacing w:val="0"/>
          <w:lang w:eastAsia="ru-RU"/>
        </w:rPr>
        <w:t>Бендерский Никита Сергеевич</w:t>
      </w:r>
    </w:p>
    <w:p w:rsidR="0055681C" w:rsidRPr="0080632B" w:rsidRDefault="0055681C" w:rsidP="0055681C">
      <w:pPr>
        <w:shd w:val="clear" w:color="auto" w:fill="FFFFFF"/>
        <w:spacing w:after="0" w:line="360" w:lineRule="auto"/>
        <w:jc w:val="both"/>
        <w:rPr>
          <w:rFonts w:eastAsia="Times New Roman"/>
          <w:bCs/>
          <w:color w:val="333333"/>
          <w:spacing w:val="0"/>
          <w:lang w:eastAsia="ru-RU"/>
        </w:rPr>
      </w:pPr>
      <w:r w:rsidRPr="0080632B">
        <w:rPr>
          <w:rFonts w:eastAsia="Times New Roman"/>
          <w:bCs/>
          <w:color w:val="333333"/>
          <w:spacing w:val="0"/>
          <w:lang w:eastAsia="ru-RU"/>
        </w:rPr>
        <w:t>магистр, Донской государственный технический университет, студент 4-го курса лечебно-профилактического факультета, Ростовский государственный медицинский университет.</w:t>
      </w:r>
    </w:p>
    <w:p w:rsidR="0055681C" w:rsidRPr="0080632B" w:rsidRDefault="002927EF" w:rsidP="0055681C">
      <w:pPr>
        <w:shd w:val="clear" w:color="auto" w:fill="FFFFFF"/>
        <w:spacing w:after="0" w:line="360" w:lineRule="auto"/>
        <w:jc w:val="both"/>
        <w:rPr>
          <w:rFonts w:eastAsia="Times New Roman"/>
          <w:bCs/>
          <w:color w:val="333333"/>
          <w:spacing w:val="0"/>
          <w:lang w:eastAsia="ru-RU"/>
        </w:rPr>
      </w:pPr>
      <w:hyperlink r:id="rId7" w:history="1">
        <w:r w:rsidR="0055681C" w:rsidRPr="0080632B">
          <w:rPr>
            <w:rStyle w:val="a7"/>
            <w:rFonts w:eastAsia="Times New Roman"/>
            <w:bCs/>
            <w:spacing w:val="0"/>
            <w:lang w:val="en-US" w:eastAsia="ru-RU"/>
          </w:rPr>
          <w:t>cornance</w:t>
        </w:r>
        <w:r w:rsidR="0055681C" w:rsidRPr="0080632B">
          <w:rPr>
            <w:rStyle w:val="a7"/>
            <w:rFonts w:eastAsia="Times New Roman"/>
            <w:bCs/>
            <w:spacing w:val="0"/>
            <w:lang w:eastAsia="ru-RU"/>
          </w:rPr>
          <w:t>@</w:t>
        </w:r>
        <w:r w:rsidR="0055681C" w:rsidRPr="0080632B">
          <w:rPr>
            <w:rStyle w:val="a7"/>
            <w:rFonts w:eastAsia="Times New Roman"/>
            <w:bCs/>
            <w:spacing w:val="0"/>
            <w:lang w:val="en-US" w:eastAsia="ru-RU"/>
          </w:rPr>
          <w:t>yandex</w:t>
        </w:r>
        <w:r w:rsidR="0055681C" w:rsidRPr="0080632B">
          <w:rPr>
            <w:rStyle w:val="a7"/>
            <w:rFonts w:eastAsia="Times New Roman"/>
            <w:bCs/>
            <w:spacing w:val="0"/>
            <w:lang w:eastAsia="ru-RU"/>
          </w:rPr>
          <w:t>.</w:t>
        </w:r>
        <w:r w:rsidR="0055681C" w:rsidRPr="0080632B">
          <w:rPr>
            <w:rStyle w:val="a7"/>
            <w:rFonts w:eastAsia="Times New Roman"/>
            <w:bCs/>
            <w:spacing w:val="0"/>
            <w:lang w:val="en-US" w:eastAsia="ru-RU"/>
          </w:rPr>
          <w:t>ru</w:t>
        </w:r>
      </w:hyperlink>
    </w:p>
    <w:p w:rsidR="0055681C" w:rsidRPr="0080632B" w:rsidRDefault="0055681C" w:rsidP="0055681C">
      <w:pPr>
        <w:shd w:val="clear" w:color="auto" w:fill="FFFFFF"/>
        <w:spacing w:after="0" w:line="360" w:lineRule="auto"/>
        <w:jc w:val="both"/>
        <w:rPr>
          <w:rFonts w:eastAsia="Times New Roman"/>
          <w:b/>
          <w:bCs/>
          <w:color w:val="333333"/>
          <w:spacing w:val="0"/>
          <w:lang w:eastAsia="ru-RU"/>
        </w:rPr>
      </w:pPr>
      <w:r w:rsidRPr="0080632B">
        <w:rPr>
          <w:rFonts w:eastAsia="Times New Roman"/>
          <w:b/>
          <w:bCs/>
          <w:color w:val="333333"/>
          <w:spacing w:val="0"/>
          <w:lang w:eastAsia="ru-RU"/>
        </w:rPr>
        <w:t>Любецкий Николай Петрович</w:t>
      </w:r>
    </w:p>
    <w:p w:rsidR="0055681C" w:rsidRPr="0080632B" w:rsidRDefault="0055681C" w:rsidP="0055681C">
      <w:pPr>
        <w:shd w:val="clear" w:color="auto" w:fill="FFFFFF"/>
        <w:spacing w:after="0" w:line="360" w:lineRule="auto"/>
        <w:jc w:val="both"/>
        <w:rPr>
          <w:rFonts w:eastAsia="Times New Roman"/>
          <w:bCs/>
          <w:color w:val="333333"/>
          <w:spacing w:val="0"/>
          <w:lang w:eastAsia="ru-RU"/>
        </w:rPr>
      </w:pPr>
      <w:r w:rsidRPr="0080632B">
        <w:rPr>
          <w:rFonts w:eastAsia="Times New Roman"/>
          <w:bCs/>
          <w:color w:val="333333"/>
          <w:spacing w:val="0"/>
          <w:lang w:eastAsia="ru-RU"/>
        </w:rPr>
        <w:t xml:space="preserve">кандидат социологических наук, доцент кафедры спортивных дисциплин, Донской государственный технический университет. </w:t>
      </w:r>
    </w:p>
    <w:p w:rsidR="0055681C" w:rsidRPr="0080632B" w:rsidRDefault="002927EF" w:rsidP="0055681C">
      <w:pPr>
        <w:shd w:val="clear" w:color="auto" w:fill="FFFFFF"/>
        <w:spacing w:after="0" w:line="360" w:lineRule="auto"/>
        <w:jc w:val="both"/>
        <w:rPr>
          <w:rFonts w:eastAsia="Times New Roman"/>
          <w:bCs/>
          <w:color w:val="333333"/>
          <w:spacing w:val="0"/>
          <w:lang w:eastAsia="ru-RU"/>
        </w:rPr>
      </w:pPr>
      <w:hyperlink r:id="rId8" w:history="1">
        <w:r w:rsidR="0055681C" w:rsidRPr="0080632B">
          <w:rPr>
            <w:rStyle w:val="a7"/>
            <w:rFonts w:eastAsia="Times New Roman"/>
            <w:bCs/>
            <w:spacing w:val="0"/>
            <w:lang w:eastAsia="ru-RU"/>
          </w:rPr>
          <w:t>lyubeckiyn@mail.ru</w:t>
        </w:r>
      </w:hyperlink>
    </w:p>
    <w:p w:rsidR="0055681C" w:rsidRPr="0080632B" w:rsidRDefault="0055681C" w:rsidP="0055681C">
      <w:pPr>
        <w:shd w:val="clear" w:color="auto" w:fill="FFFFFF"/>
        <w:spacing w:after="0" w:line="360" w:lineRule="auto"/>
        <w:jc w:val="both"/>
        <w:rPr>
          <w:rFonts w:eastAsia="Times New Roman"/>
          <w:b/>
          <w:bCs/>
          <w:color w:val="333333"/>
          <w:spacing w:val="0"/>
          <w:lang w:eastAsia="ru-RU"/>
        </w:rPr>
      </w:pPr>
      <w:r w:rsidRPr="0080632B">
        <w:rPr>
          <w:rFonts w:eastAsia="Times New Roman"/>
          <w:b/>
          <w:bCs/>
          <w:color w:val="333333"/>
          <w:spacing w:val="0"/>
          <w:lang w:eastAsia="ru-RU"/>
        </w:rPr>
        <w:t>Мавропуло Ольга Савельевна</w:t>
      </w:r>
    </w:p>
    <w:p w:rsidR="0055681C" w:rsidRDefault="0055681C" w:rsidP="0055681C">
      <w:pPr>
        <w:shd w:val="clear" w:color="auto" w:fill="FFFFFF"/>
        <w:spacing w:after="0" w:line="360" w:lineRule="auto"/>
        <w:jc w:val="both"/>
        <w:rPr>
          <w:rFonts w:eastAsia="Times New Roman"/>
          <w:bCs/>
          <w:color w:val="333333"/>
          <w:spacing w:val="0"/>
          <w:lang w:eastAsia="ru-RU"/>
        </w:rPr>
      </w:pPr>
      <w:r w:rsidRPr="0080632B">
        <w:rPr>
          <w:rFonts w:eastAsia="Times New Roman"/>
          <w:bCs/>
          <w:color w:val="333333"/>
          <w:spacing w:val="0"/>
          <w:lang w:eastAsia="ru-RU"/>
        </w:rPr>
        <w:t xml:space="preserve">доктор философских наук, кандидат педагогических наук, доцент, Директор Института физической культуры и спорта, Донской государственный технический университет. </w:t>
      </w:r>
    </w:p>
    <w:p w:rsidR="0055681C" w:rsidRDefault="002927EF" w:rsidP="0055681C">
      <w:pPr>
        <w:shd w:val="clear" w:color="auto" w:fill="FFFFFF"/>
        <w:spacing w:after="0" w:line="360" w:lineRule="auto"/>
        <w:jc w:val="both"/>
        <w:rPr>
          <w:rFonts w:eastAsia="Times New Roman"/>
          <w:bCs/>
          <w:color w:val="333333"/>
          <w:spacing w:val="0"/>
          <w:lang w:eastAsia="ru-RU"/>
        </w:rPr>
      </w:pPr>
      <w:hyperlink r:id="rId9" w:history="1">
        <w:r w:rsidR="0055681C" w:rsidRPr="0080632B">
          <w:rPr>
            <w:rStyle w:val="a7"/>
            <w:rFonts w:eastAsia="Times New Roman"/>
            <w:bCs/>
            <w:spacing w:val="0"/>
            <w:lang w:eastAsia="ru-RU"/>
          </w:rPr>
          <w:t>mosras2010@mail.ru</w:t>
        </w:r>
      </w:hyperlink>
    </w:p>
    <w:p w:rsidR="00797149" w:rsidRDefault="00797149" w:rsidP="00797149">
      <w:pPr>
        <w:shd w:val="clear" w:color="auto" w:fill="FFFFFF"/>
        <w:spacing w:after="0" w:line="360" w:lineRule="auto"/>
        <w:jc w:val="both"/>
        <w:rPr>
          <w:rFonts w:eastAsia="Times New Roman"/>
          <w:b/>
          <w:bCs/>
          <w:color w:val="333333"/>
          <w:spacing w:val="0"/>
          <w:lang w:eastAsia="ru-RU"/>
        </w:rPr>
      </w:pPr>
      <w:r w:rsidRPr="005A5EF6">
        <w:rPr>
          <w:rFonts w:eastAsia="Times New Roman"/>
          <w:b/>
          <w:bCs/>
          <w:color w:val="333333"/>
          <w:spacing w:val="0"/>
          <w:lang w:eastAsia="ru-RU"/>
        </w:rPr>
        <w:t>Труфанова Светлана Николаевна</w:t>
      </w:r>
    </w:p>
    <w:p w:rsidR="00797149" w:rsidRPr="00797149" w:rsidRDefault="00797149" w:rsidP="00797149">
      <w:pPr>
        <w:shd w:val="clear" w:color="auto" w:fill="FFFFFF"/>
        <w:spacing w:after="0" w:line="360" w:lineRule="auto"/>
        <w:jc w:val="both"/>
        <w:rPr>
          <w:rFonts w:eastAsia="Times New Roman"/>
          <w:bCs/>
          <w:color w:val="333333"/>
          <w:spacing w:val="0"/>
          <w:lang w:eastAsia="ru-RU"/>
        </w:rPr>
      </w:pPr>
      <w:r>
        <w:rPr>
          <w:rFonts w:eastAsia="Times New Roman"/>
          <w:bCs/>
          <w:color w:val="333333"/>
          <w:spacing w:val="0"/>
          <w:lang w:eastAsia="ru-RU"/>
        </w:rPr>
        <w:t>Кандидат педагогических наук, доцент кафедры теории</w:t>
      </w:r>
      <w:r w:rsidRPr="00797149">
        <w:rPr>
          <w:rFonts w:eastAsia="Times New Roman"/>
          <w:bCs/>
          <w:color w:val="333333"/>
          <w:spacing w:val="0"/>
          <w:lang w:eastAsia="ru-RU"/>
        </w:rPr>
        <w:t xml:space="preserve"> и практика физической культуры и спорта</w:t>
      </w:r>
      <w:r>
        <w:rPr>
          <w:rFonts w:eastAsia="Times New Roman"/>
          <w:bCs/>
          <w:color w:val="333333"/>
          <w:spacing w:val="0"/>
          <w:lang w:eastAsia="ru-RU"/>
        </w:rPr>
        <w:t>, Донской государственный технический университет.</w:t>
      </w:r>
    </w:p>
    <w:p w:rsidR="00797149" w:rsidRPr="00AD4AE2" w:rsidRDefault="002927EF" w:rsidP="0055681C">
      <w:pPr>
        <w:shd w:val="clear" w:color="auto" w:fill="FFFFFF"/>
        <w:spacing w:after="0" w:line="360" w:lineRule="auto"/>
        <w:jc w:val="both"/>
        <w:rPr>
          <w:rFonts w:eastAsia="Times New Roman"/>
          <w:bCs/>
          <w:color w:val="333333"/>
          <w:spacing w:val="0"/>
          <w:lang w:val="en-US" w:eastAsia="ru-RU"/>
        </w:rPr>
      </w:pPr>
      <w:hyperlink r:id="rId10" w:history="1">
        <w:r w:rsidR="00F13D38" w:rsidRPr="00AD4AE2">
          <w:rPr>
            <w:bCs/>
            <w:color w:val="333333"/>
            <w:spacing w:val="0"/>
            <w:lang w:val="en-US" w:eastAsia="ru-RU"/>
          </w:rPr>
          <w:t>Trufanova_s@mail.ru</w:t>
        </w:r>
      </w:hyperlink>
    </w:p>
    <w:p w:rsidR="0055681C" w:rsidRPr="0080632B" w:rsidRDefault="0055681C" w:rsidP="0055681C">
      <w:pPr>
        <w:shd w:val="clear" w:color="auto" w:fill="FFFFFF"/>
        <w:spacing w:after="0" w:line="360" w:lineRule="auto"/>
        <w:jc w:val="both"/>
        <w:rPr>
          <w:rFonts w:eastAsia="Times New Roman"/>
          <w:b/>
          <w:bCs/>
          <w:color w:val="333333"/>
          <w:spacing w:val="0"/>
          <w:lang w:val="en-US" w:eastAsia="ru-RU"/>
        </w:rPr>
      </w:pPr>
      <w:r w:rsidRPr="0080632B">
        <w:rPr>
          <w:rFonts w:eastAsia="Times New Roman"/>
          <w:b/>
          <w:bCs/>
          <w:color w:val="333333"/>
          <w:spacing w:val="0"/>
          <w:lang w:val="en-US" w:eastAsia="ru-RU"/>
        </w:rPr>
        <w:t>Nikita S.Bendersky</w:t>
      </w:r>
    </w:p>
    <w:p w:rsidR="0055681C" w:rsidRPr="0080632B" w:rsidRDefault="0055681C" w:rsidP="0055681C">
      <w:pPr>
        <w:shd w:val="clear" w:color="auto" w:fill="FFFFFF"/>
        <w:spacing w:after="0" w:line="360" w:lineRule="auto"/>
        <w:jc w:val="both"/>
        <w:rPr>
          <w:rFonts w:eastAsia="Times New Roman"/>
          <w:bCs/>
          <w:color w:val="333333"/>
          <w:spacing w:val="0"/>
          <w:lang w:val="en-US" w:eastAsia="ru-RU"/>
        </w:rPr>
      </w:pPr>
      <w:r w:rsidRPr="0080632B">
        <w:rPr>
          <w:rFonts w:eastAsia="Times New Roman"/>
          <w:bCs/>
          <w:color w:val="333333"/>
          <w:spacing w:val="0"/>
          <w:lang w:val="en-US" w:eastAsia="ru-RU"/>
        </w:rPr>
        <w:t>Master, Don State Technical University (DSTU), 4th year student of the Faculty of Medicine, Rostov State Medical University</w:t>
      </w:r>
    </w:p>
    <w:p w:rsidR="0055681C" w:rsidRPr="0080632B" w:rsidRDefault="002927EF" w:rsidP="0055681C">
      <w:pPr>
        <w:shd w:val="clear" w:color="auto" w:fill="FFFFFF"/>
        <w:spacing w:after="0" w:line="360" w:lineRule="auto"/>
        <w:jc w:val="both"/>
        <w:rPr>
          <w:rFonts w:eastAsia="Times New Roman"/>
          <w:bCs/>
          <w:color w:val="333333"/>
          <w:spacing w:val="0"/>
          <w:lang w:val="en-US" w:eastAsia="ru-RU"/>
        </w:rPr>
      </w:pPr>
      <w:hyperlink r:id="rId11" w:history="1">
        <w:r w:rsidR="0055681C" w:rsidRPr="0080632B">
          <w:rPr>
            <w:rStyle w:val="a7"/>
            <w:rFonts w:eastAsia="Times New Roman"/>
            <w:bCs/>
            <w:spacing w:val="0"/>
            <w:lang w:val="en-US" w:eastAsia="ru-RU"/>
          </w:rPr>
          <w:t>cornance@yandex.ru</w:t>
        </w:r>
      </w:hyperlink>
    </w:p>
    <w:p w:rsidR="0055681C" w:rsidRPr="0080632B" w:rsidRDefault="0055681C" w:rsidP="0055681C">
      <w:pPr>
        <w:shd w:val="clear" w:color="auto" w:fill="FFFFFF"/>
        <w:spacing w:after="0" w:line="360" w:lineRule="auto"/>
        <w:jc w:val="both"/>
        <w:rPr>
          <w:rFonts w:eastAsia="Times New Roman"/>
          <w:b/>
          <w:bCs/>
          <w:color w:val="333333"/>
          <w:spacing w:val="0"/>
          <w:lang w:val="en-US" w:eastAsia="ru-RU"/>
        </w:rPr>
      </w:pPr>
      <w:r w:rsidRPr="0080632B">
        <w:rPr>
          <w:rFonts w:eastAsia="Times New Roman"/>
          <w:b/>
          <w:bCs/>
          <w:color w:val="333333"/>
          <w:spacing w:val="0"/>
          <w:lang w:val="en-US" w:eastAsia="ru-RU"/>
        </w:rPr>
        <w:t>Nikolay P. Lyubetsky</w:t>
      </w:r>
    </w:p>
    <w:p w:rsidR="0055681C" w:rsidRPr="0080632B" w:rsidRDefault="0055681C" w:rsidP="0055681C">
      <w:pPr>
        <w:shd w:val="clear" w:color="auto" w:fill="FFFFFF"/>
        <w:spacing w:after="0" w:line="360" w:lineRule="auto"/>
        <w:jc w:val="both"/>
        <w:rPr>
          <w:rFonts w:eastAsia="Times New Roman"/>
          <w:bCs/>
          <w:color w:val="333333"/>
          <w:spacing w:val="0"/>
          <w:lang w:val="en-US" w:eastAsia="ru-RU"/>
        </w:rPr>
      </w:pPr>
      <w:r w:rsidRPr="0080632B">
        <w:rPr>
          <w:rFonts w:eastAsia="Times New Roman"/>
          <w:bCs/>
          <w:color w:val="333333"/>
          <w:spacing w:val="0"/>
          <w:lang w:val="en-US" w:eastAsia="ru-RU"/>
        </w:rPr>
        <w:t xml:space="preserve">Candidate of sociological science, associate professor of department Sports disciplines, Don state technical university  </w:t>
      </w:r>
    </w:p>
    <w:p w:rsidR="0055681C" w:rsidRPr="0080632B" w:rsidRDefault="002927EF" w:rsidP="0055681C">
      <w:pPr>
        <w:shd w:val="clear" w:color="auto" w:fill="FFFFFF"/>
        <w:spacing w:after="0" w:line="360" w:lineRule="auto"/>
        <w:jc w:val="both"/>
        <w:rPr>
          <w:rFonts w:eastAsia="Times New Roman"/>
          <w:bCs/>
          <w:color w:val="333333"/>
          <w:spacing w:val="0"/>
          <w:lang w:val="en-US" w:eastAsia="ru-RU"/>
        </w:rPr>
      </w:pPr>
      <w:hyperlink r:id="rId12" w:history="1">
        <w:r w:rsidR="0055681C" w:rsidRPr="0080632B">
          <w:rPr>
            <w:rStyle w:val="a7"/>
            <w:rFonts w:eastAsia="Times New Roman"/>
            <w:bCs/>
            <w:spacing w:val="0"/>
            <w:lang w:val="en-US" w:eastAsia="ru-RU"/>
          </w:rPr>
          <w:t>lyubeckiyn@mail.ru</w:t>
        </w:r>
      </w:hyperlink>
    </w:p>
    <w:p w:rsidR="00AD4AE2" w:rsidRDefault="00AD4AE2" w:rsidP="0055681C">
      <w:pPr>
        <w:shd w:val="clear" w:color="auto" w:fill="FFFFFF"/>
        <w:spacing w:after="0" w:line="360" w:lineRule="auto"/>
        <w:jc w:val="both"/>
        <w:rPr>
          <w:rFonts w:eastAsia="Times New Roman"/>
          <w:b/>
          <w:bCs/>
          <w:color w:val="333333"/>
          <w:spacing w:val="0"/>
          <w:lang w:val="en-US" w:eastAsia="ru-RU"/>
        </w:rPr>
      </w:pPr>
    </w:p>
    <w:p w:rsidR="00AD4AE2" w:rsidRDefault="00AD4AE2" w:rsidP="0055681C">
      <w:pPr>
        <w:shd w:val="clear" w:color="auto" w:fill="FFFFFF"/>
        <w:spacing w:after="0" w:line="360" w:lineRule="auto"/>
        <w:jc w:val="both"/>
        <w:rPr>
          <w:rFonts w:eastAsia="Times New Roman"/>
          <w:b/>
          <w:bCs/>
          <w:color w:val="333333"/>
          <w:spacing w:val="0"/>
          <w:lang w:val="en-US" w:eastAsia="ru-RU"/>
        </w:rPr>
      </w:pPr>
    </w:p>
    <w:p w:rsidR="0055681C" w:rsidRPr="0080632B" w:rsidRDefault="0055681C" w:rsidP="0055681C">
      <w:pPr>
        <w:shd w:val="clear" w:color="auto" w:fill="FFFFFF"/>
        <w:spacing w:after="0" w:line="360" w:lineRule="auto"/>
        <w:jc w:val="both"/>
        <w:rPr>
          <w:rFonts w:eastAsia="Times New Roman"/>
          <w:b/>
          <w:bCs/>
          <w:color w:val="333333"/>
          <w:spacing w:val="0"/>
          <w:lang w:val="en-US" w:eastAsia="ru-RU"/>
        </w:rPr>
      </w:pPr>
      <w:r w:rsidRPr="0080632B">
        <w:rPr>
          <w:rFonts w:eastAsia="Times New Roman"/>
          <w:b/>
          <w:bCs/>
          <w:color w:val="333333"/>
          <w:spacing w:val="0"/>
          <w:lang w:val="en-US" w:eastAsia="ru-RU"/>
        </w:rPr>
        <w:lastRenderedPageBreak/>
        <w:t>Olga S. Mavropulo</w:t>
      </w:r>
    </w:p>
    <w:p w:rsidR="0055681C" w:rsidRPr="0080632B" w:rsidRDefault="0055681C" w:rsidP="0055681C">
      <w:pPr>
        <w:shd w:val="clear" w:color="auto" w:fill="FFFFFF"/>
        <w:spacing w:after="0" w:line="360" w:lineRule="auto"/>
        <w:jc w:val="both"/>
        <w:rPr>
          <w:rFonts w:eastAsia="Times New Roman"/>
          <w:bCs/>
          <w:color w:val="333333"/>
          <w:spacing w:val="0"/>
          <w:lang w:val="en-US" w:eastAsia="ru-RU"/>
        </w:rPr>
      </w:pPr>
      <w:r w:rsidRPr="0080632B">
        <w:rPr>
          <w:rFonts w:eastAsia="Times New Roman"/>
          <w:bCs/>
          <w:color w:val="333333"/>
          <w:spacing w:val="0"/>
          <w:lang w:val="en-US" w:eastAsia="ru-RU"/>
        </w:rPr>
        <w:t>Doctor of Philosophy, Candidate of Pedagogical Sciences, Associate Professor, Director of the Institute of Physical Culture and Sports, Don State Technical University (DSTU)</w:t>
      </w:r>
    </w:p>
    <w:p w:rsidR="0055681C" w:rsidRPr="004033D3" w:rsidRDefault="002927EF" w:rsidP="0055681C">
      <w:pPr>
        <w:shd w:val="clear" w:color="auto" w:fill="FFFFFF"/>
        <w:spacing w:after="0" w:line="360" w:lineRule="auto"/>
        <w:jc w:val="both"/>
        <w:rPr>
          <w:rFonts w:eastAsia="Times New Roman"/>
          <w:bCs/>
          <w:color w:val="333333"/>
          <w:spacing w:val="0"/>
          <w:lang w:val="en-US" w:eastAsia="ru-RU"/>
        </w:rPr>
      </w:pPr>
      <w:hyperlink r:id="rId13" w:history="1">
        <w:r w:rsidR="0055681C" w:rsidRPr="004033D3">
          <w:rPr>
            <w:rStyle w:val="a7"/>
            <w:rFonts w:eastAsia="Times New Roman"/>
            <w:bCs/>
            <w:spacing w:val="0"/>
            <w:lang w:val="en-US" w:eastAsia="ru-RU"/>
          </w:rPr>
          <w:t>mosras2010@mail.ru</w:t>
        </w:r>
      </w:hyperlink>
    </w:p>
    <w:p w:rsidR="00EC1C6B" w:rsidRDefault="00EC1C6B" w:rsidP="00EC1C6B">
      <w:pPr>
        <w:shd w:val="clear" w:color="auto" w:fill="FFFFFF"/>
        <w:spacing w:after="0" w:line="360" w:lineRule="auto"/>
        <w:jc w:val="both"/>
        <w:rPr>
          <w:rFonts w:eastAsia="Times New Roman"/>
          <w:b/>
          <w:bCs/>
          <w:color w:val="333333"/>
          <w:spacing w:val="0"/>
          <w:lang w:val="en-US" w:eastAsia="ru-RU"/>
        </w:rPr>
      </w:pPr>
      <w:r w:rsidRPr="00EC1C6B">
        <w:rPr>
          <w:rFonts w:eastAsia="Times New Roman"/>
          <w:b/>
          <w:bCs/>
          <w:color w:val="333333"/>
          <w:spacing w:val="0"/>
          <w:lang w:val="en-US" w:eastAsia="ru-RU"/>
        </w:rPr>
        <w:t>Svetlana N. Trufanova</w:t>
      </w:r>
    </w:p>
    <w:p w:rsidR="00EC1C6B" w:rsidRDefault="00EC1C6B" w:rsidP="00EC1C6B">
      <w:pPr>
        <w:shd w:val="clear" w:color="auto" w:fill="FFFFFF"/>
        <w:spacing w:after="0" w:line="360" w:lineRule="auto"/>
        <w:jc w:val="both"/>
        <w:rPr>
          <w:rFonts w:eastAsia="Times New Roman"/>
          <w:bCs/>
          <w:color w:val="333333"/>
          <w:spacing w:val="0"/>
          <w:lang w:val="en-US" w:eastAsia="ru-RU"/>
        </w:rPr>
      </w:pPr>
      <w:r w:rsidRPr="0080632B">
        <w:rPr>
          <w:rFonts w:eastAsia="Times New Roman"/>
          <w:bCs/>
          <w:color w:val="333333"/>
          <w:spacing w:val="0"/>
          <w:lang w:val="en-US" w:eastAsia="ru-RU"/>
        </w:rPr>
        <w:t>Candidate of Pedagogical Sciences</w:t>
      </w:r>
      <w:r w:rsidR="00351660">
        <w:rPr>
          <w:rFonts w:eastAsia="Times New Roman"/>
          <w:b/>
          <w:bCs/>
          <w:color w:val="333333"/>
          <w:spacing w:val="0"/>
          <w:lang w:val="en-US" w:eastAsia="ru-RU"/>
        </w:rPr>
        <w:t xml:space="preserve">, </w:t>
      </w:r>
      <w:r w:rsidR="00351660" w:rsidRPr="00351660">
        <w:rPr>
          <w:lang w:val="en-US"/>
        </w:rPr>
        <w:t xml:space="preserve">associate Professor of the Department of theory and practice of physical culture and sport, </w:t>
      </w:r>
      <w:r w:rsidR="00351660" w:rsidRPr="0080632B">
        <w:rPr>
          <w:rFonts w:eastAsia="Times New Roman"/>
          <w:bCs/>
          <w:color w:val="333333"/>
          <w:spacing w:val="0"/>
          <w:lang w:val="en-US" w:eastAsia="ru-RU"/>
        </w:rPr>
        <w:t>Don State Technical University (DSTU)</w:t>
      </w:r>
    </w:p>
    <w:p w:rsidR="00F13D38" w:rsidRPr="00641A67" w:rsidRDefault="00F13D38" w:rsidP="00EC1C6B">
      <w:pPr>
        <w:shd w:val="clear" w:color="auto" w:fill="FFFFFF"/>
        <w:spacing w:after="0" w:line="360" w:lineRule="auto"/>
        <w:jc w:val="both"/>
        <w:rPr>
          <w:rFonts w:eastAsia="Times New Roman"/>
          <w:bCs/>
          <w:color w:val="333333"/>
          <w:spacing w:val="0"/>
          <w:lang w:eastAsia="ru-RU"/>
        </w:rPr>
      </w:pPr>
      <w:r w:rsidRPr="00F13D38">
        <w:rPr>
          <w:rFonts w:eastAsia="Times New Roman"/>
          <w:bCs/>
          <w:color w:val="333333"/>
          <w:spacing w:val="0"/>
          <w:lang w:val="en-US" w:eastAsia="ru-RU"/>
        </w:rPr>
        <w:t>Trufanova</w:t>
      </w:r>
      <w:r w:rsidRPr="00641A67">
        <w:rPr>
          <w:rFonts w:eastAsia="Times New Roman"/>
          <w:bCs/>
          <w:color w:val="333333"/>
          <w:spacing w:val="0"/>
          <w:lang w:eastAsia="ru-RU"/>
        </w:rPr>
        <w:t>_</w:t>
      </w:r>
      <w:r w:rsidRPr="00F13D38">
        <w:rPr>
          <w:rFonts w:eastAsia="Times New Roman"/>
          <w:bCs/>
          <w:color w:val="333333"/>
          <w:spacing w:val="0"/>
          <w:lang w:val="en-US" w:eastAsia="ru-RU"/>
        </w:rPr>
        <w:t>s</w:t>
      </w:r>
      <w:r w:rsidRPr="00641A67">
        <w:rPr>
          <w:rFonts w:eastAsia="Times New Roman"/>
          <w:bCs/>
          <w:color w:val="333333"/>
          <w:spacing w:val="0"/>
          <w:lang w:eastAsia="ru-RU"/>
        </w:rPr>
        <w:t>@</w:t>
      </w:r>
      <w:r w:rsidRPr="00F13D38">
        <w:rPr>
          <w:rFonts w:eastAsia="Times New Roman"/>
          <w:bCs/>
          <w:color w:val="333333"/>
          <w:spacing w:val="0"/>
          <w:lang w:val="en-US" w:eastAsia="ru-RU"/>
        </w:rPr>
        <w:t>mail</w:t>
      </w:r>
      <w:r w:rsidRPr="00641A67">
        <w:rPr>
          <w:rFonts w:eastAsia="Times New Roman"/>
          <w:bCs/>
          <w:color w:val="333333"/>
          <w:spacing w:val="0"/>
          <w:lang w:eastAsia="ru-RU"/>
        </w:rPr>
        <w:t>.</w:t>
      </w:r>
      <w:r w:rsidRPr="00F13D38">
        <w:rPr>
          <w:rFonts w:eastAsia="Times New Roman"/>
          <w:bCs/>
          <w:color w:val="333333"/>
          <w:spacing w:val="0"/>
          <w:lang w:val="en-US" w:eastAsia="ru-RU"/>
        </w:rPr>
        <w:t>ru</w:t>
      </w:r>
    </w:p>
    <w:p w:rsidR="00EC1C6B" w:rsidRPr="00641A67" w:rsidRDefault="00EC1C6B" w:rsidP="00EC1C6B">
      <w:pPr>
        <w:shd w:val="clear" w:color="auto" w:fill="FFFFFF"/>
        <w:spacing w:after="0" w:line="360" w:lineRule="auto"/>
        <w:jc w:val="both"/>
        <w:rPr>
          <w:rFonts w:eastAsia="Times New Roman"/>
          <w:b/>
          <w:bCs/>
          <w:color w:val="333333"/>
          <w:spacing w:val="0"/>
          <w:lang w:eastAsia="ru-RU"/>
        </w:rPr>
      </w:pPr>
    </w:p>
    <w:p w:rsidR="00543DC1" w:rsidRPr="002458C7" w:rsidRDefault="002458C7" w:rsidP="0080632B">
      <w:pPr>
        <w:shd w:val="clear" w:color="auto" w:fill="FFFFFF"/>
        <w:spacing w:after="0" w:line="360" w:lineRule="auto"/>
        <w:jc w:val="center"/>
        <w:rPr>
          <w:rFonts w:eastAsia="Times New Roman"/>
          <w:b/>
          <w:bCs/>
          <w:color w:val="333333"/>
          <w:spacing w:val="0"/>
          <w:lang w:eastAsia="ru-RU"/>
        </w:rPr>
      </w:pPr>
      <w:r>
        <w:rPr>
          <w:rFonts w:eastAsia="Times New Roman"/>
          <w:b/>
          <w:bCs/>
          <w:color w:val="333333"/>
          <w:spacing w:val="0"/>
          <w:lang w:eastAsia="ru-RU"/>
        </w:rPr>
        <w:t xml:space="preserve">ЗДОРОВЬЕ </w:t>
      </w:r>
      <w:r w:rsidR="00641A67" w:rsidRPr="00C31949">
        <w:rPr>
          <w:rFonts w:eastAsia="Times New Roman"/>
          <w:b/>
          <w:bCs/>
          <w:color w:val="333333"/>
          <w:spacing w:val="0"/>
          <w:lang w:eastAsia="ru-RU"/>
        </w:rPr>
        <w:t xml:space="preserve"> </w:t>
      </w:r>
      <w:r>
        <w:rPr>
          <w:rFonts w:eastAsia="Times New Roman"/>
          <w:b/>
          <w:bCs/>
          <w:color w:val="333333"/>
          <w:spacing w:val="0"/>
          <w:lang w:eastAsia="ru-RU"/>
        </w:rPr>
        <w:t>ОЛИМПИЙСКОГО</w:t>
      </w:r>
      <w:r w:rsidR="00C31949" w:rsidRPr="00C31949">
        <w:rPr>
          <w:rFonts w:eastAsia="Times New Roman"/>
          <w:b/>
          <w:bCs/>
          <w:color w:val="333333"/>
          <w:spacing w:val="0"/>
          <w:lang w:eastAsia="ru-RU"/>
        </w:rPr>
        <w:t xml:space="preserve"> </w:t>
      </w:r>
      <w:r>
        <w:rPr>
          <w:rFonts w:eastAsia="Times New Roman"/>
          <w:b/>
          <w:bCs/>
          <w:color w:val="333333"/>
          <w:spacing w:val="0"/>
          <w:lang w:eastAsia="ru-RU"/>
        </w:rPr>
        <w:t xml:space="preserve"> СПОРТА:</w:t>
      </w:r>
      <w:r w:rsidRPr="002458C7">
        <w:rPr>
          <w:rFonts w:eastAsia="Times New Roman"/>
          <w:b/>
          <w:bCs/>
          <w:color w:val="333333"/>
          <w:spacing w:val="0"/>
          <w:lang w:eastAsia="ru-RU"/>
        </w:rPr>
        <w:t xml:space="preserve"> </w:t>
      </w:r>
      <w:r w:rsidR="00641A67" w:rsidRPr="00641A67">
        <w:rPr>
          <w:rFonts w:eastAsia="Times New Roman"/>
          <w:b/>
          <w:bCs/>
          <w:color w:val="333333"/>
          <w:spacing w:val="0"/>
          <w:lang w:eastAsia="ru-RU"/>
        </w:rPr>
        <w:t xml:space="preserve"> </w:t>
      </w:r>
      <w:r>
        <w:rPr>
          <w:rFonts w:eastAsia="Times New Roman"/>
          <w:b/>
          <w:bCs/>
          <w:color w:val="333333"/>
          <w:spacing w:val="0"/>
          <w:lang w:eastAsia="ru-RU"/>
        </w:rPr>
        <w:t xml:space="preserve">НАУЧНАЯ </w:t>
      </w:r>
      <w:r w:rsidR="00641A67" w:rsidRPr="00641A67">
        <w:rPr>
          <w:rFonts w:eastAsia="Times New Roman"/>
          <w:b/>
          <w:bCs/>
          <w:color w:val="333333"/>
          <w:spacing w:val="0"/>
          <w:lang w:eastAsia="ru-RU"/>
        </w:rPr>
        <w:t xml:space="preserve"> </w:t>
      </w:r>
      <w:r>
        <w:rPr>
          <w:rFonts w:eastAsia="Times New Roman"/>
          <w:b/>
          <w:bCs/>
          <w:color w:val="333333"/>
          <w:spacing w:val="0"/>
          <w:lang w:eastAsia="ru-RU"/>
        </w:rPr>
        <w:t xml:space="preserve">И </w:t>
      </w:r>
      <w:r w:rsidR="00641A67" w:rsidRPr="00641A67">
        <w:rPr>
          <w:rFonts w:eastAsia="Times New Roman"/>
          <w:b/>
          <w:bCs/>
          <w:color w:val="333333"/>
          <w:spacing w:val="0"/>
          <w:lang w:eastAsia="ru-RU"/>
        </w:rPr>
        <w:t xml:space="preserve"> </w:t>
      </w:r>
      <w:r>
        <w:rPr>
          <w:rFonts w:eastAsia="Times New Roman"/>
          <w:b/>
          <w:bCs/>
          <w:color w:val="333333"/>
          <w:spacing w:val="0"/>
          <w:lang w:eastAsia="ru-RU"/>
        </w:rPr>
        <w:t xml:space="preserve">ЭТИЧЕСКАЯ КОРРЕКТНОСТЬ </w:t>
      </w:r>
      <w:r w:rsidR="00641A67" w:rsidRPr="00641A67">
        <w:rPr>
          <w:rFonts w:eastAsia="Times New Roman"/>
          <w:b/>
          <w:bCs/>
          <w:color w:val="333333"/>
          <w:spacing w:val="0"/>
          <w:lang w:eastAsia="ru-RU"/>
        </w:rPr>
        <w:t xml:space="preserve"> </w:t>
      </w:r>
      <w:r>
        <w:rPr>
          <w:rFonts w:eastAsia="Times New Roman"/>
          <w:b/>
          <w:bCs/>
          <w:color w:val="333333"/>
          <w:spacing w:val="0"/>
          <w:lang w:eastAsia="ru-RU"/>
        </w:rPr>
        <w:t xml:space="preserve">МЕТОДОВ </w:t>
      </w:r>
      <w:r>
        <w:rPr>
          <w:rFonts w:eastAsia="Times New Roman"/>
          <w:b/>
          <w:bCs/>
          <w:color w:val="333333"/>
          <w:spacing w:val="0"/>
          <w:lang w:val="en-US" w:eastAsia="ru-RU"/>
        </w:rPr>
        <w:t>WADA</w:t>
      </w:r>
    </w:p>
    <w:p w:rsidR="002458C7" w:rsidRPr="002458C7" w:rsidRDefault="002458C7" w:rsidP="0080632B">
      <w:pPr>
        <w:shd w:val="clear" w:color="auto" w:fill="FFFFFF"/>
        <w:spacing w:after="0" w:line="360" w:lineRule="auto"/>
        <w:jc w:val="center"/>
        <w:rPr>
          <w:rFonts w:eastAsia="Times New Roman"/>
          <w:b/>
          <w:bCs/>
          <w:color w:val="333333"/>
          <w:spacing w:val="0"/>
          <w:lang w:eastAsia="ru-RU"/>
        </w:rPr>
      </w:pPr>
    </w:p>
    <w:p w:rsidR="002458C7" w:rsidRPr="002458C7" w:rsidRDefault="002458C7" w:rsidP="002458C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eastAsia="Times New Roman"/>
          <w:b/>
          <w:color w:val="222222"/>
          <w:spacing w:val="0"/>
          <w:sz w:val="36"/>
          <w:szCs w:val="36"/>
          <w:lang w:val="en-US" w:eastAsia="ru-RU"/>
        </w:rPr>
      </w:pPr>
      <w:r w:rsidRPr="00140DF3">
        <w:rPr>
          <w:rFonts w:eastAsia="Times New Roman"/>
          <w:b/>
          <w:color w:val="222222"/>
          <w:spacing w:val="0"/>
          <w:sz w:val="36"/>
          <w:szCs w:val="36"/>
          <w:lang w:val="en-US" w:eastAsia="ru-RU"/>
        </w:rPr>
        <w:t>Health of olympic sports: scientific and ethical correctness of wada methods</w:t>
      </w:r>
    </w:p>
    <w:p w:rsidR="002458C7" w:rsidRPr="002458C7" w:rsidRDefault="002458C7" w:rsidP="002458C7">
      <w:pPr>
        <w:shd w:val="clear" w:color="auto" w:fill="FFFFFF"/>
        <w:spacing w:after="0" w:line="360" w:lineRule="auto"/>
        <w:jc w:val="center"/>
        <w:rPr>
          <w:rFonts w:eastAsia="Times New Roman"/>
          <w:b/>
          <w:bCs/>
          <w:color w:val="333333"/>
          <w:spacing w:val="0"/>
          <w:lang w:val="en-US" w:eastAsia="ru-RU"/>
        </w:rPr>
      </w:pPr>
    </w:p>
    <w:p w:rsidR="00543DC1"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b/>
          <w:bCs/>
          <w:color w:val="333333"/>
          <w:spacing w:val="0"/>
          <w:lang w:eastAsia="ru-RU"/>
        </w:rPr>
        <w:t>Аннотация</w:t>
      </w:r>
      <w:r w:rsidR="0055681C" w:rsidRPr="0080632B">
        <w:rPr>
          <w:rFonts w:eastAsia="Times New Roman"/>
          <w:b/>
          <w:bCs/>
          <w:color w:val="333333"/>
          <w:spacing w:val="0"/>
          <w:lang w:eastAsia="ru-RU"/>
        </w:rPr>
        <w:t xml:space="preserve">. </w:t>
      </w:r>
      <w:r w:rsidR="0055681C" w:rsidRPr="0080632B">
        <w:rPr>
          <w:rFonts w:eastAsia="Times New Roman"/>
          <w:color w:val="333333"/>
          <w:spacing w:val="0"/>
          <w:lang w:eastAsia="ru-RU"/>
        </w:rPr>
        <w:t xml:space="preserve">Список </w:t>
      </w:r>
      <w:r w:rsidRPr="0080632B">
        <w:rPr>
          <w:rFonts w:eastAsia="Times New Roman"/>
          <w:color w:val="333333"/>
          <w:spacing w:val="0"/>
          <w:lang w:eastAsia="ru-RU"/>
        </w:rPr>
        <w:t>За</w:t>
      </w:r>
      <w:r w:rsidR="0055681C" w:rsidRPr="0080632B">
        <w:rPr>
          <w:rFonts w:eastAsia="Times New Roman"/>
          <w:color w:val="333333"/>
          <w:spacing w:val="0"/>
          <w:lang w:eastAsia="ru-RU"/>
        </w:rPr>
        <w:t>прещенных субстанций и методов Всемирного антидопингового агентства (</w:t>
      </w:r>
      <w:r w:rsidR="0055681C" w:rsidRPr="0080632B">
        <w:rPr>
          <w:rFonts w:eastAsia="Times New Roman"/>
          <w:color w:val="333333"/>
          <w:spacing w:val="0"/>
          <w:lang w:val="en-US" w:eastAsia="ru-RU"/>
        </w:rPr>
        <w:t>WADA</w:t>
      </w:r>
      <w:r w:rsidR="009D1D22" w:rsidRPr="0080632B">
        <w:rPr>
          <w:rFonts w:eastAsia="Times New Roman"/>
          <w:color w:val="333333"/>
          <w:spacing w:val="0"/>
          <w:lang w:eastAsia="ru-RU"/>
        </w:rPr>
        <w:t xml:space="preserve">) постоянно </w:t>
      </w:r>
      <w:r w:rsidR="00101A6C" w:rsidRPr="0080632B">
        <w:rPr>
          <w:rFonts w:eastAsia="Times New Roman"/>
          <w:color w:val="333333"/>
          <w:spacing w:val="0"/>
          <w:lang w:eastAsia="ru-RU"/>
        </w:rPr>
        <w:t>обновляется</w:t>
      </w:r>
      <w:r w:rsidRPr="0080632B">
        <w:rPr>
          <w:rFonts w:eastAsia="Times New Roman"/>
          <w:color w:val="333333"/>
          <w:spacing w:val="0"/>
          <w:lang w:eastAsia="ru-RU"/>
        </w:rPr>
        <w:t xml:space="preserve"> и давно пере</w:t>
      </w:r>
      <w:r w:rsidR="009D1D22" w:rsidRPr="0080632B">
        <w:rPr>
          <w:rFonts w:eastAsia="Times New Roman"/>
          <w:color w:val="333333"/>
          <w:spacing w:val="0"/>
          <w:lang w:eastAsia="ru-RU"/>
        </w:rPr>
        <w:t xml:space="preserve">шёл все разумные пределы, лишив </w:t>
      </w:r>
      <w:r w:rsidRPr="0080632B">
        <w:rPr>
          <w:rFonts w:eastAsia="Times New Roman"/>
          <w:color w:val="333333"/>
          <w:spacing w:val="0"/>
          <w:lang w:eastAsia="ru-RU"/>
        </w:rPr>
        <w:t xml:space="preserve">возможности использовать </w:t>
      </w:r>
      <w:r w:rsidR="0055681C" w:rsidRPr="0080632B">
        <w:rPr>
          <w:rFonts w:eastAsia="Times New Roman"/>
          <w:color w:val="333333"/>
          <w:spacing w:val="0"/>
          <w:lang w:eastAsia="ru-RU"/>
        </w:rPr>
        <w:t>современные медицинские</w:t>
      </w:r>
      <w:r w:rsidRPr="0080632B">
        <w:rPr>
          <w:rFonts w:eastAsia="Times New Roman"/>
          <w:color w:val="333333"/>
          <w:spacing w:val="0"/>
          <w:lang w:eastAsia="ru-RU"/>
        </w:rPr>
        <w:t xml:space="preserve"> препараты в профилактических и лечебных </w:t>
      </w:r>
      <w:r w:rsidR="009D1D22" w:rsidRPr="0080632B">
        <w:rPr>
          <w:rFonts w:eastAsia="Times New Roman"/>
          <w:color w:val="333333"/>
          <w:spacing w:val="0"/>
          <w:lang w:eastAsia="ru-RU"/>
        </w:rPr>
        <w:t>целях, иногда</w:t>
      </w:r>
      <w:r w:rsidRPr="0080632B">
        <w:rPr>
          <w:rFonts w:eastAsia="Times New Roman"/>
          <w:color w:val="333333"/>
          <w:spacing w:val="0"/>
          <w:lang w:eastAsia="ru-RU"/>
        </w:rPr>
        <w:t xml:space="preserve"> остро необходимых для сохранения здоровья и жизни сп</w:t>
      </w:r>
      <w:r w:rsidR="009D1D22" w:rsidRPr="0080632B">
        <w:rPr>
          <w:rFonts w:eastAsia="Times New Roman"/>
          <w:color w:val="333333"/>
          <w:spacing w:val="0"/>
          <w:lang w:eastAsia="ru-RU"/>
        </w:rPr>
        <w:t>ортсмена.</w:t>
      </w:r>
      <w:r w:rsidR="005B719C" w:rsidRPr="0080632B">
        <w:rPr>
          <w:rFonts w:eastAsia="Times New Roman"/>
          <w:color w:val="333333"/>
          <w:spacing w:val="0"/>
          <w:lang w:eastAsia="ru-RU"/>
        </w:rPr>
        <w:t xml:space="preserve"> В данном списке</w:t>
      </w:r>
      <w:r w:rsidRPr="0080632B">
        <w:rPr>
          <w:rFonts w:eastAsia="Times New Roman"/>
          <w:color w:val="333333"/>
          <w:spacing w:val="0"/>
          <w:lang w:eastAsia="ru-RU"/>
        </w:rPr>
        <w:t>насчитывает</w:t>
      </w:r>
      <w:r w:rsidR="009D1D22" w:rsidRPr="0080632B">
        <w:rPr>
          <w:rFonts w:eastAsia="Times New Roman"/>
          <w:color w:val="333333"/>
          <w:spacing w:val="0"/>
          <w:lang w:eastAsia="ru-RU"/>
        </w:rPr>
        <w:t>ся</w:t>
      </w:r>
      <w:r w:rsidR="005B719C" w:rsidRPr="0080632B">
        <w:rPr>
          <w:rFonts w:eastAsia="Times New Roman"/>
          <w:color w:val="333333"/>
          <w:spacing w:val="0"/>
          <w:lang w:eastAsia="ru-RU"/>
        </w:rPr>
        <w:t xml:space="preserve"> порядка</w:t>
      </w:r>
      <w:r w:rsidR="006D7E01" w:rsidRPr="0080632B">
        <w:rPr>
          <w:rFonts w:eastAsia="Times New Roman"/>
          <w:color w:val="333333"/>
          <w:spacing w:val="0"/>
          <w:lang w:eastAsia="ru-RU"/>
        </w:rPr>
        <w:t xml:space="preserve"> 300 субстанций и несколько</w:t>
      </w:r>
      <w:r w:rsidRPr="0080632B">
        <w:rPr>
          <w:rFonts w:eastAsia="Times New Roman"/>
          <w:color w:val="333333"/>
          <w:spacing w:val="0"/>
          <w:lang w:eastAsia="ru-RU"/>
        </w:rPr>
        <w:t xml:space="preserve"> методов. По мнению</w:t>
      </w:r>
      <w:r w:rsidR="00815788" w:rsidRPr="0080632B">
        <w:rPr>
          <w:rFonts w:eastAsia="Times New Roman"/>
          <w:color w:val="333333"/>
          <w:spacing w:val="0"/>
          <w:lang w:eastAsia="ru-RU"/>
        </w:rPr>
        <w:t xml:space="preserve"> учёных, медиков и специалистов, </w:t>
      </w:r>
      <w:r w:rsidRPr="0080632B">
        <w:rPr>
          <w:rFonts w:eastAsia="Times New Roman"/>
          <w:color w:val="333333"/>
          <w:spacing w:val="0"/>
          <w:lang w:eastAsia="ru-RU"/>
        </w:rPr>
        <w:t xml:space="preserve">нет никаких научных обоснований по медицинским, правовым и этическим нормам для включения большинства субстанций и методов в запрещённый список </w:t>
      </w:r>
      <w:r w:rsidR="0055681C" w:rsidRPr="0080632B">
        <w:rPr>
          <w:rFonts w:eastAsia="Times New Roman"/>
          <w:color w:val="333333"/>
          <w:spacing w:val="0"/>
          <w:lang w:eastAsia="ru-RU"/>
        </w:rPr>
        <w:t>WADA</w:t>
      </w:r>
      <w:r w:rsidRPr="0080632B">
        <w:rPr>
          <w:rFonts w:eastAsia="Times New Roman"/>
          <w:color w:val="333333"/>
          <w:spacing w:val="0"/>
          <w:lang w:eastAsia="ru-RU"/>
        </w:rPr>
        <w:t>.</w:t>
      </w:r>
    </w:p>
    <w:p w:rsidR="00543DC1"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b/>
          <w:bCs/>
          <w:color w:val="333333"/>
          <w:spacing w:val="0"/>
          <w:lang w:eastAsia="ru-RU"/>
        </w:rPr>
        <w:t xml:space="preserve">Ключевые слова: </w:t>
      </w:r>
      <w:r w:rsidRPr="0080632B">
        <w:rPr>
          <w:rFonts w:eastAsia="Times New Roman"/>
          <w:bCs/>
          <w:color w:val="333333"/>
          <w:spacing w:val="0"/>
          <w:lang w:eastAsia="ru-RU"/>
        </w:rPr>
        <w:t xml:space="preserve">допинг - проба, </w:t>
      </w:r>
      <w:r w:rsidR="0055681C" w:rsidRPr="0080632B">
        <w:rPr>
          <w:rFonts w:eastAsia="Times New Roman"/>
          <w:color w:val="333333"/>
          <w:spacing w:val="0"/>
          <w:lang w:eastAsia="ru-RU"/>
        </w:rPr>
        <w:t xml:space="preserve">Кодекс WADA, Всемирное антидопинговое </w:t>
      </w:r>
      <w:r w:rsidRPr="0080632B">
        <w:rPr>
          <w:rFonts w:eastAsia="Times New Roman"/>
          <w:color w:val="333333"/>
          <w:spacing w:val="0"/>
          <w:lang w:eastAsia="ru-RU"/>
        </w:rPr>
        <w:t xml:space="preserve">агентство - </w:t>
      </w:r>
      <w:r w:rsidR="0055681C" w:rsidRPr="0080632B">
        <w:rPr>
          <w:rFonts w:eastAsia="Times New Roman"/>
          <w:color w:val="333333"/>
          <w:spacing w:val="0"/>
          <w:lang w:eastAsia="ru-RU"/>
        </w:rPr>
        <w:t>WADA</w:t>
      </w:r>
      <w:r w:rsidRPr="0080632B">
        <w:rPr>
          <w:rFonts w:eastAsia="Times New Roman"/>
          <w:color w:val="333333"/>
          <w:spacing w:val="0"/>
          <w:lang w:eastAsia="ru-RU"/>
        </w:rPr>
        <w:t xml:space="preserve">, запрещенный список </w:t>
      </w:r>
      <w:r w:rsidR="0055681C" w:rsidRPr="0080632B">
        <w:rPr>
          <w:rFonts w:eastAsia="Times New Roman"/>
          <w:color w:val="333333"/>
          <w:spacing w:val="0"/>
          <w:lang w:eastAsia="ru-RU"/>
        </w:rPr>
        <w:t>WADA</w:t>
      </w:r>
      <w:r w:rsidR="006D7E01" w:rsidRPr="0080632B">
        <w:rPr>
          <w:rFonts w:eastAsia="Times New Roman"/>
          <w:color w:val="333333"/>
          <w:spacing w:val="0"/>
          <w:lang w:eastAsia="ru-RU"/>
        </w:rPr>
        <w:t xml:space="preserve">, Антидопинговое агентство </w:t>
      </w:r>
      <w:r w:rsidRPr="0080632B">
        <w:rPr>
          <w:rFonts w:eastAsia="Times New Roman"/>
          <w:color w:val="333333"/>
          <w:spacing w:val="0"/>
          <w:lang w:eastAsia="ru-RU"/>
        </w:rPr>
        <w:t>США (</w:t>
      </w:r>
      <w:r w:rsidRPr="0080632B">
        <w:rPr>
          <w:rFonts w:eastAsia="Times New Roman"/>
          <w:color w:val="333333"/>
          <w:spacing w:val="0"/>
          <w:lang w:val="en-US" w:eastAsia="ru-RU"/>
        </w:rPr>
        <w:t>USADA</w:t>
      </w:r>
      <w:r w:rsidRPr="0080632B">
        <w:rPr>
          <w:rFonts w:eastAsia="Times New Roman"/>
          <w:color w:val="333333"/>
          <w:spacing w:val="0"/>
          <w:lang w:eastAsia="ru-RU"/>
        </w:rPr>
        <w:t xml:space="preserve">),здоровье, спортсмены, «дизайнерские» стероиды, стимуляторы, наркотики. </w:t>
      </w:r>
    </w:p>
    <w:p w:rsidR="00543DC1" w:rsidRPr="0080632B" w:rsidRDefault="00543DC1" w:rsidP="0080632B">
      <w:pPr>
        <w:shd w:val="clear" w:color="auto" w:fill="FFFFFF"/>
        <w:spacing w:after="0" w:line="360" w:lineRule="auto"/>
        <w:ind w:firstLine="709"/>
        <w:jc w:val="both"/>
        <w:rPr>
          <w:rFonts w:eastAsia="Times New Roman"/>
          <w:color w:val="333333"/>
          <w:spacing w:val="0"/>
          <w:lang w:eastAsia="ru-RU"/>
        </w:rPr>
      </w:pPr>
    </w:p>
    <w:p w:rsidR="0080632B" w:rsidRPr="0080632B" w:rsidRDefault="00543DC1" w:rsidP="0080632B">
      <w:pPr>
        <w:shd w:val="clear" w:color="auto" w:fill="FFFFFF"/>
        <w:spacing w:after="0" w:line="360" w:lineRule="auto"/>
        <w:ind w:firstLine="709"/>
        <w:jc w:val="both"/>
        <w:rPr>
          <w:rStyle w:val="a3"/>
          <w:b w:val="0"/>
          <w:bCs w:val="0"/>
          <w:spacing w:val="0"/>
          <w:lang w:val="en-US"/>
        </w:rPr>
      </w:pPr>
      <w:r w:rsidRPr="0080632B">
        <w:rPr>
          <w:rFonts w:eastAsia="Times New Roman"/>
          <w:b/>
          <w:bCs/>
          <w:color w:val="333333"/>
          <w:spacing w:val="0"/>
          <w:lang w:val="en-US" w:eastAsia="ru-RU"/>
        </w:rPr>
        <w:t>Annotation</w:t>
      </w:r>
      <w:r w:rsidR="006D7E01" w:rsidRPr="0080632B">
        <w:rPr>
          <w:rFonts w:eastAsia="Times New Roman"/>
          <w:b/>
          <w:bCs/>
          <w:color w:val="333333"/>
          <w:spacing w:val="0"/>
          <w:lang w:val="en-US" w:eastAsia="ru-RU"/>
        </w:rPr>
        <w:t xml:space="preserve">. </w:t>
      </w:r>
      <w:r w:rsidR="0080632B" w:rsidRPr="0080632B">
        <w:rPr>
          <w:rStyle w:val="a3"/>
          <w:b w:val="0"/>
          <w:bCs w:val="0"/>
          <w:spacing w:val="0"/>
          <w:lang w:val="en-US"/>
        </w:rPr>
        <w:t>The list of Prohibited substances and methods of the world anti-doping Agency (WADA) is constantly updated and has long passed all reasonable limits, making it impossible to use modern medical drugs for preventive and therapeutic purposes, sometimes urgently needed to preserve the health and life of an athlete. This list contains about 300 substances and several methods. According to scientists, doctors and specialists, there is no scientific justification for medical, legal and ethical standards for including most substances and methods in THE WADA prohibited list.</w:t>
      </w:r>
    </w:p>
    <w:p w:rsidR="00543DC1" w:rsidRPr="0080632B" w:rsidRDefault="00543DC1" w:rsidP="0080632B">
      <w:pPr>
        <w:shd w:val="clear" w:color="auto" w:fill="FFFFFF"/>
        <w:spacing w:after="0" w:line="360" w:lineRule="auto"/>
        <w:ind w:firstLine="709"/>
        <w:jc w:val="both"/>
        <w:rPr>
          <w:rFonts w:eastAsia="Times New Roman"/>
          <w:color w:val="333333"/>
          <w:spacing w:val="0"/>
          <w:lang w:val="en-US" w:eastAsia="ru-RU"/>
        </w:rPr>
      </w:pPr>
      <w:r w:rsidRPr="0080632B">
        <w:rPr>
          <w:rFonts w:eastAsia="Times New Roman"/>
          <w:b/>
          <w:color w:val="333333"/>
          <w:spacing w:val="0"/>
          <w:lang w:val="en-US" w:eastAsia="ru-RU"/>
        </w:rPr>
        <w:t>Keywords:</w:t>
      </w:r>
      <w:r w:rsidRPr="0080632B">
        <w:rPr>
          <w:rFonts w:eastAsia="Times New Roman"/>
          <w:color w:val="333333"/>
          <w:spacing w:val="0"/>
          <w:lang w:val="en-US" w:eastAsia="ru-RU"/>
        </w:rPr>
        <w:t xml:space="preserve"> doping test, WADA Code, World Anti-Doping Agency - WADA, WADA Prohibited List, US Anti-Doping Agency (USADA), health, athletes, “designer” steroids, stimulants, drugs.</w:t>
      </w:r>
    </w:p>
    <w:p w:rsidR="006D7E01" w:rsidRPr="0080632B" w:rsidRDefault="006D7E01" w:rsidP="0080632B">
      <w:pPr>
        <w:shd w:val="clear" w:color="auto" w:fill="FFFFFF"/>
        <w:spacing w:after="0" w:line="360" w:lineRule="auto"/>
        <w:ind w:firstLine="709"/>
        <w:jc w:val="both"/>
        <w:rPr>
          <w:rFonts w:eastAsia="Times New Roman"/>
          <w:color w:val="333333"/>
          <w:spacing w:val="0"/>
          <w:lang w:val="en-US" w:eastAsia="ru-RU"/>
        </w:rPr>
      </w:pPr>
    </w:p>
    <w:p w:rsidR="00DE50F2"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b/>
          <w:bCs/>
          <w:color w:val="333333"/>
          <w:spacing w:val="0"/>
          <w:lang w:eastAsia="ru-RU"/>
        </w:rPr>
        <w:t>Введение</w:t>
      </w:r>
      <w:r w:rsidR="0055681C" w:rsidRPr="0080632B">
        <w:rPr>
          <w:rFonts w:eastAsia="Times New Roman"/>
          <w:color w:val="333333"/>
          <w:spacing w:val="0"/>
          <w:lang w:eastAsia="ru-RU"/>
        </w:rPr>
        <w:t xml:space="preserve">. </w:t>
      </w:r>
      <w:r w:rsidRPr="0080632B">
        <w:rPr>
          <w:rFonts w:eastAsia="Times New Roman"/>
          <w:color w:val="333333"/>
          <w:spacing w:val="0"/>
          <w:lang w:eastAsia="ru-RU"/>
        </w:rPr>
        <w:t>Современная концепция по борьбе с допингом в спорте высших достижений регламентируется обновлённым в 2015 году Кодексом Всемирного антидопингового агентства (</w:t>
      </w:r>
      <w:r w:rsidR="0055681C" w:rsidRPr="0080632B">
        <w:rPr>
          <w:rFonts w:eastAsia="Times New Roman"/>
          <w:color w:val="333333"/>
          <w:spacing w:val="0"/>
          <w:lang w:eastAsia="ru-RU"/>
        </w:rPr>
        <w:t>WADA</w:t>
      </w:r>
      <w:r w:rsidRPr="0080632B">
        <w:rPr>
          <w:rFonts w:eastAsia="Times New Roman"/>
          <w:color w:val="333333"/>
          <w:spacing w:val="0"/>
          <w:lang w:eastAsia="ru-RU"/>
        </w:rPr>
        <w:t>)</w:t>
      </w:r>
      <w:r w:rsidR="009300D6" w:rsidRPr="0080632B">
        <w:rPr>
          <w:rFonts w:eastAsia="Times New Roman"/>
          <w:color w:val="333333"/>
          <w:spacing w:val="0"/>
          <w:lang w:eastAsia="ru-RU"/>
        </w:rPr>
        <w:t xml:space="preserve">, который </w:t>
      </w:r>
      <w:r w:rsidR="0055681C" w:rsidRPr="0080632B">
        <w:rPr>
          <w:rFonts w:eastAsia="Times New Roman"/>
          <w:color w:val="333333"/>
          <w:spacing w:val="0"/>
          <w:lang w:eastAsia="ru-RU"/>
        </w:rPr>
        <w:t xml:space="preserve">является общим законом для всех видов </w:t>
      </w:r>
      <w:r w:rsidRPr="0080632B">
        <w:rPr>
          <w:rFonts w:eastAsia="Times New Roman"/>
          <w:color w:val="333333"/>
          <w:spacing w:val="0"/>
          <w:lang w:eastAsia="ru-RU"/>
        </w:rPr>
        <w:t xml:space="preserve">спорта </w:t>
      </w:r>
      <w:r w:rsidR="0055681C" w:rsidRPr="0080632B">
        <w:rPr>
          <w:rFonts w:eastAsia="Times New Roman"/>
          <w:color w:val="333333"/>
          <w:spacing w:val="0"/>
          <w:lang w:eastAsia="ru-RU"/>
        </w:rPr>
        <w:t xml:space="preserve">и содержит 25 статей </w:t>
      </w:r>
      <w:r w:rsidR="00101A6C" w:rsidRPr="0080632B">
        <w:rPr>
          <w:rFonts w:eastAsia="Times New Roman"/>
          <w:color w:val="333333"/>
          <w:spacing w:val="0"/>
          <w:lang w:eastAsia="ru-RU"/>
        </w:rPr>
        <w:t>с</w:t>
      </w:r>
      <w:r w:rsidR="0055681C" w:rsidRPr="0080632B">
        <w:rPr>
          <w:rFonts w:eastAsia="Times New Roman"/>
          <w:color w:val="333333"/>
          <w:spacing w:val="0"/>
          <w:lang w:eastAsia="ru-RU"/>
        </w:rPr>
        <w:t xml:space="preserve"> множеством подпунктов.</w:t>
      </w:r>
      <w:r w:rsidR="006D7E01" w:rsidRPr="0080632B">
        <w:rPr>
          <w:rFonts w:eastAsia="Times New Roman"/>
          <w:color w:val="333333"/>
          <w:spacing w:val="0"/>
          <w:lang w:eastAsia="ru-RU"/>
        </w:rPr>
        <w:t xml:space="preserve"> В</w:t>
      </w:r>
      <w:r w:rsidR="004202FC" w:rsidRPr="0080632B">
        <w:rPr>
          <w:rFonts w:eastAsia="Times New Roman"/>
          <w:color w:val="333333"/>
          <w:spacing w:val="0"/>
          <w:lang w:eastAsia="ru-RU"/>
        </w:rPr>
        <w:t xml:space="preserve"> данном</w:t>
      </w:r>
      <w:r w:rsidR="006D7E01" w:rsidRPr="0080632B">
        <w:rPr>
          <w:rFonts w:eastAsia="Times New Roman"/>
          <w:color w:val="333333"/>
          <w:spacing w:val="0"/>
          <w:lang w:eastAsia="ru-RU"/>
        </w:rPr>
        <w:t xml:space="preserve"> Кодексе описывается процедура согласования и внесения нового вещества в список по трем критериям. Первый – положительное влияние вещества на спортивный результат, второй – его потенциальная опасность для здоровья, и третий – тот факт, что использование вещества противоречит ценностям спорта. </w:t>
      </w:r>
      <w:r w:rsidR="0055681C" w:rsidRPr="0080632B">
        <w:rPr>
          <w:rFonts w:eastAsia="Times New Roman"/>
          <w:color w:val="333333"/>
          <w:spacing w:val="0"/>
          <w:lang w:eastAsia="ru-RU"/>
        </w:rPr>
        <w:t xml:space="preserve">Однако, по нашему мнению, Кодекс WADA в настоящей редакции является некорректным с правовой точки зрения, научно необоснованным и морально ущербным с этических и общечеловеческих норм. </w:t>
      </w:r>
    </w:p>
    <w:p w:rsidR="007941F6"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 xml:space="preserve">Применение лекарственных препаратов в спорте высших достижений определяется стандартом списка Запрещенных субстанций и методов, который пересматривается и публикуется один раз в год в виде перечня запрещённых препаратов и методов (статья 4.1.). Очередной вариант, подобного списка </w:t>
      </w:r>
      <w:r w:rsidR="006D7E01" w:rsidRPr="0080632B">
        <w:rPr>
          <w:rFonts w:eastAsia="Times New Roman"/>
          <w:color w:val="333333"/>
          <w:spacing w:val="0"/>
          <w:lang w:eastAsia="ru-RU"/>
        </w:rPr>
        <w:t xml:space="preserve">был </w:t>
      </w:r>
      <w:r w:rsidR="00DE50F2" w:rsidRPr="0080632B">
        <w:rPr>
          <w:rFonts w:eastAsia="Times New Roman"/>
          <w:color w:val="333333"/>
          <w:spacing w:val="0"/>
          <w:lang w:eastAsia="ru-RU"/>
        </w:rPr>
        <w:t>опубликован в январе</w:t>
      </w:r>
      <w:r w:rsidRPr="0080632B">
        <w:rPr>
          <w:rFonts w:eastAsia="Times New Roman"/>
          <w:color w:val="333333"/>
          <w:spacing w:val="0"/>
          <w:lang w:eastAsia="ru-RU"/>
        </w:rPr>
        <w:t xml:space="preserve"> 2020 г</w:t>
      </w:r>
      <w:r w:rsidR="007941F6" w:rsidRPr="0080632B">
        <w:rPr>
          <w:rFonts w:eastAsia="Times New Roman"/>
          <w:color w:val="333333"/>
          <w:spacing w:val="0"/>
          <w:lang w:eastAsia="ru-RU"/>
        </w:rPr>
        <w:t>ода</w:t>
      </w:r>
      <w:hyperlink r:id="rId14" w:anchor="cite_note-11" w:tgtFrame="_blank" w:history="1">
        <w:r w:rsidRPr="0080632B">
          <w:rPr>
            <w:rFonts w:eastAsia="Times New Roman"/>
            <w:spacing w:val="0"/>
            <w:lang w:eastAsia="ru-RU"/>
          </w:rPr>
          <w:t>[2]</w:t>
        </w:r>
      </w:hyperlink>
      <w:r w:rsidR="006D7E01" w:rsidRPr="0080632B">
        <w:rPr>
          <w:rFonts w:eastAsia="Times New Roman"/>
          <w:spacing w:val="0"/>
          <w:lang w:eastAsia="ru-RU"/>
        </w:rPr>
        <w:t>.</w:t>
      </w:r>
    </w:p>
    <w:p w:rsidR="007941F6" w:rsidRPr="0080632B" w:rsidRDefault="00101A6C"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lastRenderedPageBreak/>
        <w:t xml:space="preserve">Псевдонаучный подход </w:t>
      </w:r>
      <w:r w:rsidR="0055681C" w:rsidRPr="0080632B">
        <w:rPr>
          <w:rFonts w:eastAsia="Times New Roman"/>
          <w:color w:val="333333"/>
          <w:spacing w:val="0"/>
          <w:lang w:eastAsia="ru-RU"/>
        </w:rPr>
        <w:t>WADA</w:t>
      </w:r>
      <w:r w:rsidR="00543DC1" w:rsidRPr="0080632B">
        <w:rPr>
          <w:rFonts w:eastAsia="Times New Roman"/>
          <w:color w:val="333333"/>
          <w:spacing w:val="0"/>
          <w:lang w:eastAsia="ru-RU"/>
        </w:rPr>
        <w:t xml:space="preserve"> в вопросах формирования списка запрещённых субстанций вызывает негативную оценку со стороны врачей, учёных и специалистов, которые утверждают, что необоснованное ограничение </w:t>
      </w:r>
      <w:r w:rsidR="007C333A" w:rsidRPr="0080632B">
        <w:rPr>
          <w:rFonts w:eastAsia="Times New Roman"/>
          <w:color w:val="333333"/>
          <w:spacing w:val="0"/>
          <w:lang w:eastAsia="ru-RU"/>
        </w:rPr>
        <w:t xml:space="preserve">доступа </w:t>
      </w:r>
      <w:r w:rsidR="00543DC1" w:rsidRPr="0080632B">
        <w:rPr>
          <w:rFonts w:eastAsia="Times New Roman"/>
          <w:color w:val="333333"/>
          <w:spacing w:val="0"/>
          <w:lang w:eastAsia="ru-RU"/>
        </w:rPr>
        <w:t>к современным медицинским препаратам может привест</w:t>
      </w:r>
      <w:r w:rsidR="0055681C" w:rsidRPr="0080632B">
        <w:rPr>
          <w:rFonts w:eastAsia="Times New Roman"/>
          <w:color w:val="333333"/>
          <w:spacing w:val="0"/>
          <w:lang w:eastAsia="ru-RU"/>
        </w:rPr>
        <w:t xml:space="preserve">и к крайне </w:t>
      </w:r>
      <w:r w:rsidR="00543DC1" w:rsidRPr="0080632B">
        <w:rPr>
          <w:rFonts w:eastAsia="Times New Roman"/>
          <w:color w:val="333333"/>
          <w:spacing w:val="0"/>
          <w:lang w:eastAsia="ru-RU"/>
        </w:rPr>
        <w:t>тяжёлым последс</w:t>
      </w:r>
      <w:r w:rsidR="0055681C" w:rsidRPr="0080632B">
        <w:rPr>
          <w:rFonts w:eastAsia="Times New Roman"/>
          <w:color w:val="333333"/>
          <w:spacing w:val="0"/>
          <w:lang w:eastAsia="ru-RU"/>
        </w:rPr>
        <w:t xml:space="preserve">твиям для здоровья, а иногда и </w:t>
      </w:r>
      <w:r w:rsidR="00543DC1" w:rsidRPr="0080632B">
        <w:rPr>
          <w:rFonts w:eastAsia="Times New Roman"/>
          <w:color w:val="333333"/>
          <w:spacing w:val="0"/>
          <w:lang w:eastAsia="ru-RU"/>
        </w:rPr>
        <w:t>жизни спортсменов. Без соо</w:t>
      </w:r>
      <w:r w:rsidR="0055681C" w:rsidRPr="0080632B">
        <w:rPr>
          <w:rFonts w:eastAsia="Times New Roman"/>
          <w:color w:val="333333"/>
          <w:spacing w:val="0"/>
          <w:lang w:eastAsia="ru-RU"/>
        </w:rPr>
        <w:t xml:space="preserve">тветствующей фармакологической </w:t>
      </w:r>
      <w:r w:rsidR="00543DC1" w:rsidRPr="0080632B">
        <w:rPr>
          <w:rFonts w:eastAsia="Times New Roman"/>
          <w:color w:val="333333"/>
          <w:spacing w:val="0"/>
          <w:lang w:eastAsia="ru-RU"/>
        </w:rPr>
        <w:t>поддержки спортсмену сегодня невозможно выполнить огромные</w:t>
      </w:r>
      <w:r w:rsidR="0055681C" w:rsidRPr="0080632B">
        <w:rPr>
          <w:rFonts w:eastAsia="Times New Roman"/>
          <w:color w:val="333333"/>
          <w:spacing w:val="0"/>
          <w:lang w:eastAsia="ru-RU"/>
        </w:rPr>
        <w:t xml:space="preserve"> тренировочные объемы с должной</w:t>
      </w:r>
      <w:r w:rsidR="00543DC1" w:rsidRPr="0080632B">
        <w:rPr>
          <w:rFonts w:eastAsia="Times New Roman"/>
          <w:color w:val="333333"/>
          <w:spacing w:val="0"/>
          <w:lang w:eastAsia="ru-RU"/>
        </w:rPr>
        <w:t xml:space="preserve"> интенсивностью и без вреда для здоровья, чтобы выйти на международный уровень.</w:t>
      </w:r>
    </w:p>
    <w:p w:rsidR="007941F6"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 xml:space="preserve">Рассмотрим некоторые статьи из главы 4 </w:t>
      </w:r>
      <w:r w:rsidR="004F0481" w:rsidRPr="0080632B">
        <w:rPr>
          <w:rFonts w:eastAsia="Times New Roman"/>
          <w:color w:val="333333"/>
          <w:spacing w:val="0"/>
          <w:lang w:eastAsia="ru-RU"/>
        </w:rPr>
        <w:t>Кодекса</w:t>
      </w:r>
      <w:r w:rsidR="0055681C" w:rsidRPr="0080632B">
        <w:rPr>
          <w:rFonts w:eastAsia="Times New Roman"/>
          <w:color w:val="333333"/>
          <w:spacing w:val="0"/>
          <w:lang w:eastAsia="ru-RU"/>
        </w:rPr>
        <w:t>WADA</w:t>
      </w:r>
      <w:r w:rsidRPr="0080632B">
        <w:rPr>
          <w:rFonts w:eastAsia="Times New Roman"/>
          <w:color w:val="333333"/>
          <w:spacing w:val="0"/>
          <w:lang w:eastAsia="ru-RU"/>
        </w:rPr>
        <w:t xml:space="preserve">, регламентирующего правила включения субстанций и методов в </w:t>
      </w:r>
      <w:r w:rsidR="004F0481" w:rsidRPr="0080632B">
        <w:rPr>
          <w:rFonts w:eastAsia="Times New Roman"/>
          <w:color w:val="333333"/>
          <w:spacing w:val="0"/>
          <w:lang w:eastAsia="ru-RU"/>
        </w:rPr>
        <w:t xml:space="preserve">Запрещенный </w:t>
      </w:r>
      <w:r w:rsidRPr="0080632B">
        <w:rPr>
          <w:rFonts w:eastAsia="Times New Roman"/>
          <w:color w:val="333333"/>
          <w:spacing w:val="0"/>
          <w:lang w:eastAsia="ru-RU"/>
        </w:rPr>
        <w:t>список.</w:t>
      </w:r>
      <w:r w:rsidR="00811243" w:rsidRPr="0080632B">
        <w:rPr>
          <w:rFonts w:eastAsia="Times New Roman"/>
          <w:color w:val="333333"/>
          <w:spacing w:val="0"/>
          <w:lang w:eastAsia="ru-RU"/>
        </w:rPr>
        <w:t xml:space="preserve">Статья 4.5. </w:t>
      </w:r>
      <w:r w:rsidR="0055681C" w:rsidRPr="0080632B">
        <w:rPr>
          <w:rFonts w:eastAsia="Times New Roman"/>
          <w:color w:val="333333"/>
          <w:spacing w:val="0"/>
          <w:lang w:eastAsia="ru-RU"/>
        </w:rPr>
        <w:t xml:space="preserve">Кодекса  WADA гласит: </w:t>
      </w:r>
      <w:r w:rsidR="0055681C" w:rsidRPr="0080632B">
        <w:rPr>
          <w:rFonts w:eastAsia="Times New Roman"/>
          <w:b/>
          <w:bCs/>
          <w:color w:val="333333"/>
          <w:spacing w:val="0"/>
          <w:lang w:eastAsia="ru-RU"/>
        </w:rPr>
        <w:t>«</w:t>
      </w:r>
      <w:r w:rsidRPr="0080632B">
        <w:rPr>
          <w:rFonts w:eastAsia="Times New Roman"/>
          <w:b/>
          <w:bCs/>
          <w:color w:val="333333"/>
          <w:spacing w:val="0"/>
          <w:lang w:eastAsia="ru-RU"/>
        </w:rPr>
        <w:t>должно разработать программу мониторинга субстанций, которые не входят в Запрещенный список, но злоупотребление</w:t>
      </w:r>
      <w:r w:rsidR="00101A6C" w:rsidRPr="0080632B">
        <w:rPr>
          <w:rFonts w:eastAsia="Times New Roman"/>
          <w:b/>
          <w:bCs/>
          <w:color w:val="333333"/>
          <w:spacing w:val="0"/>
          <w:lang w:eastAsia="ru-RU"/>
        </w:rPr>
        <w:t>,</w:t>
      </w:r>
      <w:r w:rsidR="0055681C" w:rsidRPr="0080632B">
        <w:rPr>
          <w:rFonts w:eastAsia="Times New Roman"/>
          <w:b/>
          <w:bCs/>
          <w:color w:val="333333"/>
          <w:spacing w:val="0"/>
          <w:lang w:eastAsia="ru-RU"/>
        </w:rPr>
        <w:t xml:space="preserve"> которыми </w:t>
      </w:r>
      <w:r w:rsidR="0055681C" w:rsidRPr="0080632B">
        <w:rPr>
          <w:rFonts w:eastAsia="Times New Roman"/>
          <w:b/>
          <w:bCs/>
          <w:color w:val="333333"/>
          <w:spacing w:val="0"/>
          <w:lang w:val="en-US" w:eastAsia="ru-RU"/>
        </w:rPr>
        <w:t>WADA</w:t>
      </w:r>
      <w:r w:rsidRPr="0080632B">
        <w:rPr>
          <w:rFonts w:eastAsia="Times New Roman"/>
          <w:b/>
          <w:bCs/>
          <w:color w:val="333333"/>
          <w:spacing w:val="0"/>
          <w:lang w:eastAsia="ru-RU"/>
        </w:rPr>
        <w:t xml:space="preserve"> хотело бы отслеживать для обнаружения случаев неправильного использования в с</w:t>
      </w:r>
      <w:r w:rsidR="00247245" w:rsidRPr="0080632B">
        <w:rPr>
          <w:rFonts w:eastAsia="Times New Roman"/>
          <w:b/>
          <w:bCs/>
          <w:color w:val="333333"/>
          <w:spacing w:val="0"/>
          <w:lang w:eastAsia="ru-RU"/>
        </w:rPr>
        <w:t>порте</w:t>
      </w:r>
      <w:r w:rsidRPr="0080632B">
        <w:rPr>
          <w:rFonts w:eastAsia="Times New Roman"/>
          <w:b/>
          <w:bCs/>
          <w:color w:val="333333"/>
          <w:spacing w:val="0"/>
          <w:lang w:eastAsia="ru-RU"/>
        </w:rPr>
        <w:t>» </w:t>
      </w:r>
      <w:hyperlink r:id="rId15" w:anchor="cite_note-11" w:tgtFrame="_blank" w:history="1">
        <w:r w:rsidRPr="0080632B">
          <w:rPr>
            <w:rFonts w:eastAsia="Times New Roman"/>
            <w:spacing w:val="0"/>
            <w:lang w:eastAsia="ru-RU"/>
          </w:rPr>
          <w:t>[1]</w:t>
        </w:r>
      </w:hyperlink>
      <w:r w:rsidR="0055681C" w:rsidRPr="0080632B">
        <w:rPr>
          <w:rFonts w:eastAsia="Times New Roman"/>
          <w:spacing w:val="0"/>
          <w:lang w:eastAsia="ru-RU"/>
        </w:rPr>
        <w:t>.</w:t>
      </w:r>
      <w:r w:rsidRPr="0080632B">
        <w:rPr>
          <w:rFonts w:eastAsia="Times New Roman"/>
          <w:color w:val="333333"/>
          <w:spacing w:val="0"/>
          <w:lang w:eastAsia="ru-RU"/>
        </w:rPr>
        <w:t> </w:t>
      </w:r>
    </w:p>
    <w:p w:rsidR="00AA2506" w:rsidRPr="0080632B" w:rsidRDefault="00543DC1" w:rsidP="0080632B">
      <w:pPr>
        <w:shd w:val="clear" w:color="auto" w:fill="FFFFFF"/>
        <w:tabs>
          <w:tab w:val="left" w:pos="426"/>
        </w:tabs>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Сов</w:t>
      </w:r>
      <w:r w:rsidR="00101A6C" w:rsidRPr="0080632B">
        <w:rPr>
          <w:rFonts w:eastAsia="Times New Roman"/>
          <w:color w:val="333333"/>
          <w:spacing w:val="0"/>
          <w:lang w:eastAsia="ru-RU"/>
        </w:rPr>
        <w:t>ершенно не понятно на основании,</w:t>
      </w:r>
      <w:r w:rsidR="0055681C" w:rsidRPr="0080632B">
        <w:rPr>
          <w:rFonts w:eastAsia="Times New Roman"/>
          <w:color w:val="333333"/>
          <w:spacing w:val="0"/>
          <w:lang w:eastAsia="ru-RU"/>
        </w:rPr>
        <w:t xml:space="preserve"> каких научных исследований, </w:t>
      </w:r>
      <w:r w:rsidRPr="0080632B">
        <w:rPr>
          <w:rFonts w:eastAsia="Times New Roman"/>
          <w:b/>
          <w:bCs/>
          <w:color w:val="333333"/>
          <w:spacing w:val="0"/>
          <w:lang w:eastAsia="ru-RU"/>
        </w:rPr>
        <w:t>«специалис</w:t>
      </w:r>
      <w:r w:rsidR="0055681C" w:rsidRPr="0080632B">
        <w:rPr>
          <w:rFonts w:eastAsia="Times New Roman"/>
          <w:b/>
          <w:bCs/>
          <w:color w:val="333333"/>
          <w:spacing w:val="0"/>
          <w:lang w:eastAsia="ru-RU"/>
        </w:rPr>
        <w:t xml:space="preserve">ты» </w:t>
      </w:r>
      <w:r w:rsidR="0055681C" w:rsidRPr="0080632B">
        <w:rPr>
          <w:rFonts w:eastAsia="Times New Roman"/>
          <w:color w:val="333333"/>
          <w:spacing w:val="0"/>
          <w:lang w:eastAsia="ru-RU"/>
        </w:rPr>
        <w:t>WADA</w:t>
      </w:r>
      <w:r w:rsidR="0040095C" w:rsidRPr="0080632B">
        <w:rPr>
          <w:rFonts w:eastAsia="Times New Roman"/>
          <w:color w:val="333333"/>
          <w:spacing w:val="0"/>
          <w:lang w:eastAsia="ru-RU"/>
        </w:rPr>
        <w:t xml:space="preserve"> собираются определя</w:t>
      </w:r>
      <w:r w:rsidR="0055681C" w:rsidRPr="0080632B">
        <w:rPr>
          <w:rFonts w:eastAsia="Times New Roman"/>
          <w:color w:val="333333"/>
          <w:spacing w:val="0"/>
          <w:lang w:eastAsia="ru-RU"/>
        </w:rPr>
        <w:t xml:space="preserve">ть, </w:t>
      </w:r>
      <w:r w:rsidR="0055681C" w:rsidRPr="0080632B">
        <w:rPr>
          <w:rFonts w:eastAsia="Times New Roman"/>
          <w:b/>
          <w:bCs/>
          <w:color w:val="333333"/>
          <w:spacing w:val="0"/>
          <w:lang w:eastAsia="ru-RU"/>
        </w:rPr>
        <w:t xml:space="preserve">неправильное использование и злоупотребление </w:t>
      </w:r>
      <w:r w:rsidR="0055681C" w:rsidRPr="0080632B">
        <w:rPr>
          <w:rFonts w:eastAsia="Times New Roman"/>
          <w:color w:val="333333"/>
          <w:spacing w:val="0"/>
          <w:lang w:eastAsia="ru-RU"/>
        </w:rPr>
        <w:t xml:space="preserve">в спорте не запрещенных субстанций. Так в группу </w:t>
      </w:r>
      <w:r w:rsidR="0055681C" w:rsidRPr="0080632B">
        <w:rPr>
          <w:rFonts w:eastAsia="Times New Roman"/>
          <w:b/>
          <w:bCs/>
          <w:color w:val="333333"/>
          <w:spacing w:val="0"/>
          <w:lang w:eastAsia="ru-RU"/>
        </w:rPr>
        <w:t xml:space="preserve">S1 </w:t>
      </w:r>
      <w:r w:rsidRPr="0080632B">
        <w:rPr>
          <w:rFonts w:eastAsia="Times New Roman"/>
          <w:color w:val="333333"/>
          <w:spacing w:val="0"/>
          <w:lang w:eastAsia="ru-RU"/>
        </w:rPr>
        <w:t>–«Анаболические аген</w:t>
      </w:r>
      <w:r w:rsidR="0055681C" w:rsidRPr="0080632B">
        <w:rPr>
          <w:rFonts w:eastAsia="Times New Roman"/>
          <w:color w:val="333333"/>
          <w:spacing w:val="0"/>
          <w:lang w:eastAsia="ru-RU"/>
        </w:rPr>
        <w:t>ты» программы мониторинга WADA</w:t>
      </w:r>
      <w:r w:rsidR="00247245" w:rsidRPr="0080632B">
        <w:rPr>
          <w:rFonts w:eastAsia="Times New Roman"/>
          <w:color w:val="333333"/>
          <w:spacing w:val="0"/>
          <w:lang w:eastAsia="ru-RU"/>
        </w:rPr>
        <w:t>2020 год</w:t>
      </w:r>
      <w:r w:rsidR="005241E8" w:rsidRPr="0080632B">
        <w:rPr>
          <w:rFonts w:eastAsia="Times New Roman"/>
          <w:color w:val="333333"/>
          <w:spacing w:val="0"/>
          <w:lang w:eastAsia="ru-RU"/>
        </w:rPr>
        <w:t>а</w:t>
      </w:r>
      <w:r w:rsidR="0055681C" w:rsidRPr="0080632B">
        <w:rPr>
          <w:rFonts w:eastAsia="Times New Roman"/>
          <w:color w:val="333333"/>
          <w:spacing w:val="0"/>
          <w:lang w:eastAsia="ru-RU"/>
        </w:rPr>
        <w:t xml:space="preserve"> был включён </w:t>
      </w:r>
      <w:r w:rsidRPr="0080632B">
        <w:rPr>
          <w:rFonts w:eastAsia="Times New Roman"/>
          <w:color w:val="333333"/>
          <w:spacing w:val="0"/>
          <w:lang w:eastAsia="ru-RU"/>
        </w:rPr>
        <w:t>экдистерон (природное соединение стероидной структуры из корней и к</w:t>
      </w:r>
      <w:r w:rsidR="0055681C" w:rsidRPr="0080632B">
        <w:rPr>
          <w:rFonts w:eastAsia="Times New Roman"/>
          <w:color w:val="333333"/>
          <w:spacing w:val="0"/>
          <w:lang w:eastAsia="ru-RU"/>
        </w:rPr>
        <w:t>орневищ левзеи</w:t>
      </w:r>
      <w:r w:rsidR="00CF3642" w:rsidRPr="00CF3642">
        <w:rPr>
          <w:rFonts w:eastAsia="Times New Roman"/>
          <w:color w:val="333333"/>
          <w:spacing w:val="0"/>
          <w:lang w:eastAsia="ru-RU"/>
        </w:rPr>
        <w:t xml:space="preserve">  </w:t>
      </w:r>
      <w:r w:rsidR="0055681C" w:rsidRPr="0080632B">
        <w:rPr>
          <w:rFonts w:eastAsia="Times New Roman"/>
          <w:color w:val="333333"/>
          <w:spacing w:val="0"/>
          <w:lang w:eastAsia="ru-RU"/>
        </w:rPr>
        <w:t xml:space="preserve">сафлоровидной) – </w:t>
      </w:r>
      <w:r w:rsidRPr="0080632B">
        <w:rPr>
          <w:rFonts w:eastAsia="Times New Roman"/>
          <w:color w:val="333333"/>
          <w:spacing w:val="0"/>
          <w:lang w:eastAsia="ru-RU"/>
        </w:rPr>
        <w:t>для оценки закономерностей и распространенности злоупотребления.«Хотя существуют другие экдистероиды, большая часть данных (особенно, касающихся влияния на результ</w:t>
      </w:r>
      <w:r w:rsidR="00101A6C" w:rsidRPr="0080632B">
        <w:rPr>
          <w:rFonts w:eastAsia="Times New Roman"/>
          <w:color w:val="333333"/>
          <w:spacing w:val="0"/>
          <w:lang w:eastAsia="ru-RU"/>
        </w:rPr>
        <w:t xml:space="preserve">ативность выступлений), а также </w:t>
      </w:r>
      <w:r w:rsidRPr="0080632B">
        <w:rPr>
          <w:rFonts w:eastAsia="Times New Roman"/>
          <w:b/>
          <w:bCs/>
          <w:color w:val="333333"/>
          <w:spacing w:val="0"/>
          <w:lang w:eastAsia="ru-RU"/>
        </w:rPr>
        <w:t>комментариев заинтересованных сторон</w:t>
      </w:r>
      <w:r w:rsidR="0055681C" w:rsidRPr="0080632B">
        <w:rPr>
          <w:rFonts w:eastAsia="Times New Roman"/>
          <w:color w:val="333333"/>
          <w:spacing w:val="0"/>
          <w:lang w:eastAsia="ru-RU"/>
        </w:rPr>
        <w:t xml:space="preserve"> касались именно экдистерона»</w:t>
      </w:r>
      <w:r w:rsidR="0040095C" w:rsidRPr="0080632B">
        <w:rPr>
          <w:rFonts w:eastAsia="Times New Roman"/>
          <w:color w:val="333333"/>
          <w:spacing w:val="0"/>
          <w:lang w:eastAsia="ru-RU"/>
        </w:rPr>
        <w:t xml:space="preserve"> – следует далее по тексту пресс-релиза</w:t>
      </w:r>
      <w:r w:rsidR="0040095C" w:rsidRPr="0080632B">
        <w:rPr>
          <w:rFonts w:eastAsia="Times New Roman"/>
          <w:color w:val="333333"/>
          <w:spacing w:val="0"/>
          <w:lang w:val="en-US" w:eastAsia="ru-RU"/>
        </w:rPr>
        <w:t>WADA</w:t>
      </w:r>
      <w:hyperlink r:id="rId16" w:anchor="cite_note-11" w:tgtFrame="_blank" w:history="1">
        <w:r w:rsidRPr="0080632B">
          <w:rPr>
            <w:rFonts w:eastAsia="Times New Roman"/>
            <w:spacing w:val="0"/>
            <w:lang w:eastAsia="ru-RU"/>
          </w:rPr>
          <w:t>[3]</w:t>
        </w:r>
      </w:hyperlink>
      <w:r w:rsidR="0055681C" w:rsidRPr="0080632B">
        <w:rPr>
          <w:rFonts w:eastAsia="Times New Roman"/>
          <w:spacing w:val="0"/>
          <w:lang w:eastAsia="ru-RU"/>
        </w:rPr>
        <w:t>.</w:t>
      </w:r>
      <w:r w:rsidR="00BC34DA" w:rsidRPr="0080632B">
        <w:rPr>
          <w:rFonts w:eastAsia="Times New Roman"/>
          <w:color w:val="333333"/>
          <w:spacing w:val="0"/>
          <w:lang w:eastAsia="ru-RU"/>
        </w:rPr>
        <w:t>М</w:t>
      </w:r>
      <w:r w:rsidR="0055681C" w:rsidRPr="0080632B">
        <w:rPr>
          <w:rFonts w:eastAsia="Times New Roman"/>
          <w:color w:val="333333"/>
          <w:spacing w:val="0"/>
          <w:lang w:eastAsia="ru-RU"/>
        </w:rPr>
        <w:t xml:space="preserve">ожно предположить, что </w:t>
      </w:r>
      <w:r w:rsidR="0055681C" w:rsidRPr="0080632B">
        <w:rPr>
          <w:rFonts w:eastAsia="Times New Roman"/>
          <w:b/>
          <w:bCs/>
          <w:color w:val="333333"/>
          <w:spacing w:val="0"/>
          <w:lang w:eastAsia="ru-RU"/>
        </w:rPr>
        <w:t xml:space="preserve">комментарии заинтересованных сторон </w:t>
      </w:r>
      <w:r w:rsidR="0055681C" w:rsidRPr="0080632B">
        <w:rPr>
          <w:rFonts w:eastAsia="Times New Roman"/>
          <w:color w:val="333333"/>
          <w:spacing w:val="0"/>
          <w:lang w:eastAsia="ru-RU"/>
        </w:rPr>
        <w:t xml:space="preserve">были озвучены, информатором Родченковым и </w:t>
      </w:r>
      <w:r w:rsidRPr="0080632B">
        <w:rPr>
          <w:rFonts w:eastAsia="Times New Roman"/>
          <w:color w:val="333333"/>
          <w:spacing w:val="0"/>
          <w:lang w:eastAsia="ru-RU"/>
        </w:rPr>
        <w:t>предста</w:t>
      </w:r>
      <w:r w:rsidR="00AA2506" w:rsidRPr="0080632B">
        <w:rPr>
          <w:rFonts w:eastAsia="Times New Roman"/>
          <w:color w:val="333333"/>
          <w:spacing w:val="0"/>
          <w:lang w:eastAsia="ru-RU"/>
        </w:rPr>
        <w:t>вителями ряда зарубежных фирм, к</w:t>
      </w:r>
      <w:r w:rsidRPr="0080632B">
        <w:rPr>
          <w:rFonts w:eastAsia="Times New Roman"/>
          <w:color w:val="333333"/>
          <w:spacing w:val="0"/>
          <w:lang w:eastAsia="ru-RU"/>
        </w:rPr>
        <w:t>оторые в отсутств</w:t>
      </w:r>
      <w:r w:rsidR="0055681C" w:rsidRPr="0080632B">
        <w:rPr>
          <w:rFonts w:eastAsia="Times New Roman"/>
          <w:color w:val="333333"/>
          <w:spacing w:val="0"/>
          <w:lang w:eastAsia="ru-RU"/>
        </w:rPr>
        <w:t xml:space="preserve">ии конкуренции </w:t>
      </w:r>
      <w:r w:rsidR="00AA2506" w:rsidRPr="0080632B">
        <w:rPr>
          <w:rFonts w:eastAsia="Times New Roman"/>
          <w:color w:val="333333"/>
          <w:spacing w:val="0"/>
          <w:lang w:eastAsia="ru-RU"/>
        </w:rPr>
        <w:t>смогут</w:t>
      </w:r>
      <w:r w:rsidR="004033D3">
        <w:rPr>
          <w:rFonts w:eastAsia="Times New Roman"/>
          <w:color w:val="333333"/>
          <w:spacing w:val="0"/>
          <w:lang w:eastAsia="ru-RU"/>
        </w:rPr>
        <w:t xml:space="preserve">  </w:t>
      </w:r>
      <w:r w:rsidRPr="0080632B">
        <w:rPr>
          <w:rFonts w:eastAsia="Times New Roman"/>
          <w:color w:val="333333"/>
          <w:spacing w:val="0"/>
          <w:lang w:eastAsia="ru-RU"/>
        </w:rPr>
        <w:t>поставлять на рынки спортивного питания аналоги</w:t>
      </w:r>
      <w:r w:rsidR="0055681C" w:rsidRPr="0080632B">
        <w:rPr>
          <w:rFonts w:eastAsia="Times New Roman"/>
          <w:color w:val="333333"/>
          <w:spacing w:val="0"/>
          <w:lang w:eastAsia="ru-RU"/>
        </w:rPr>
        <w:t xml:space="preserve">чную продукцию. </w:t>
      </w:r>
    </w:p>
    <w:p w:rsidR="00F26A99" w:rsidRPr="0080632B" w:rsidRDefault="0055681C" w:rsidP="0080632B">
      <w:pPr>
        <w:shd w:val="clear" w:color="auto" w:fill="FFFFFF"/>
        <w:tabs>
          <w:tab w:val="left" w:pos="426"/>
        </w:tabs>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lastRenderedPageBreak/>
        <w:t>В своём пресс-</w:t>
      </w:r>
      <w:r w:rsidR="00543DC1" w:rsidRPr="0080632B">
        <w:rPr>
          <w:rFonts w:eastAsia="Times New Roman"/>
          <w:color w:val="333333"/>
          <w:spacing w:val="0"/>
          <w:lang w:eastAsia="ru-RU"/>
        </w:rPr>
        <w:t xml:space="preserve">релизе специалисты </w:t>
      </w:r>
      <w:r w:rsidRPr="0080632B">
        <w:rPr>
          <w:rFonts w:eastAsia="Times New Roman"/>
          <w:color w:val="333333"/>
          <w:spacing w:val="0"/>
          <w:lang w:eastAsia="ru-RU"/>
        </w:rPr>
        <w:t>WADA</w:t>
      </w:r>
      <w:r w:rsidR="00101A6C" w:rsidRPr="0080632B">
        <w:rPr>
          <w:rFonts w:eastAsia="Times New Roman"/>
          <w:color w:val="333333"/>
          <w:spacing w:val="0"/>
          <w:lang w:eastAsia="ru-RU"/>
        </w:rPr>
        <w:t>,</w:t>
      </w:r>
      <w:r w:rsidR="00543DC1" w:rsidRPr="0080632B">
        <w:rPr>
          <w:rFonts w:eastAsia="Times New Roman"/>
          <w:color w:val="333333"/>
          <w:spacing w:val="0"/>
          <w:lang w:eastAsia="ru-RU"/>
        </w:rPr>
        <w:t xml:space="preserve"> прикрываясь мнимой заботой о здоровье спортсменов</w:t>
      </w:r>
      <w:r w:rsidR="00101A6C" w:rsidRPr="0080632B">
        <w:rPr>
          <w:rFonts w:eastAsia="Times New Roman"/>
          <w:color w:val="333333"/>
          <w:spacing w:val="0"/>
          <w:lang w:eastAsia="ru-RU"/>
        </w:rPr>
        <w:t>,</w:t>
      </w:r>
      <w:r w:rsidR="00543DC1" w:rsidRPr="0080632B">
        <w:rPr>
          <w:rFonts w:eastAsia="Times New Roman"/>
          <w:color w:val="333333"/>
          <w:spacing w:val="0"/>
          <w:lang w:eastAsia="ru-RU"/>
        </w:rPr>
        <w:t xml:space="preserve"> весьма откровенно говорят о проведении очередного маркетингового исследования с целью передела и перепродажи места на рынке лекарственных препаратов и спортивного питания</w:t>
      </w:r>
      <w:r w:rsidRPr="0080632B">
        <w:rPr>
          <w:rFonts w:eastAsia="Times New Roman"/>
          <w:color w:val="333333"/>
          <w:spacing w:val="0"/>
          <w:lang w:eastAsia="ru-RU"/>
        </w:rPr>
        <w:t xml:space="preserve">. </w:t>
      </w:r>
    </w:p>
    <w:p w:rsidR="007941F6" w:rsidRPr="0080632B" w:rsidRDefault="0055681C" w:rsidP="0080632B">
      <w:pPr>
        <w:shd w:val="clear" w:color="auto" w:fill="FFFFFF"/>
        <w:tabs>
          <w:tab w:val="left" w:pos="426"/>
        </w:tabs>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 xml:space="preserve">В программу мониторинга WADA 2020 года так же был </w:t>
      </w:r>
      <w:r w:rsidR="00543DC1" w:rsidRPr="0080632B">
        <w:rPr>
          <w:rFonts w:eastAsia="Times New Roman"/>
          <w:color w:val="333333"/>
          <w:spacing w:val="0"/>
          <w:lang w:eastAsia="ru-RU"/>
        </w:rPr>
        <w:t>включён препарат бемитил – актопрот</w:t>
      </w:r>
      <w:r w:rsidRPr="0080632B">
        <w:rPr>
          <w:rFonts w:eastAsia="Times New Roman"/>
          <w:color w:val="333333"/>
          <w:spacing w:val="0"/>
          <w:lang w:eastAsia="ru-RU"/>
        </w:rPr>
        <w:t xml:space="preserve">ектор, который в справочнике </w:t>
      </w:r>
      <w:r w:rsidR="00543DC1" w:rsidRPr="0080632B">
        <w:rPr>
          <w:rFonts w:eastAsia="Times New Roman"/>
          <w:color w:val="333333"/>
          <w:spacing w:val="0"/>
          <w:lang w:eastAsia="ru-RU"/>
        </w:rPr>
        <w:t xml:space="preserve">РЛС </w:t>
      </w:r>
      <w:r w:rsidR="00543DC1" w:rsidRPr="0080632B">
        <w:rPr>
          <w:spacing w:val="0"/>
        </w:rPr>
        <w:t>(Российс</w:t>
      </w:r>
      <w:r w:rsidRPr="0080632B">
        <w:rPr>
          <w:spacing w:val="0"/>
        </w:rPr>
        <w:t xml:space="preserve">кий лекарственный справочник) включён в </w:t>
      </w:r>
      <w:r w:rsidR="00F26A99" w:rsidRPr="0080632B">
        <w:rPr>
          <w:spacing w:val="0"/>
        </w:rPr>
        <w:t>фармакологическую группу</w:t>
      </w:r>
      <w:r w:rsidRPr="0080632B">
        <w:rPr>
          <w:rFonts w:eastAsia="Times New Roman"/>
          <w:color w:val="333333"/>
          <w:spacing w:val="0"/>
          <w:lang w:eastAsia="ru-RU"/>
        </w:rPr>
        <w:t xml:space="preserve"> –</w:t>
      </w:r>
      <w:r w:rsidR="00543DC1" w:rsidRPr="0080632B">
        <w:rPr>
          <w:rFonts w:eastAsia="Times New Roman"/>
          <w:color w:val="333333"/>
          <w:spacing w:val="0"/>
          <w:lang w:eastAsia="ru-RU"/>
        </w:rPr>
        <w:t>антигипокса</w:t>
      </w:r>
      <w:r w:rsidRPr="0080632B">
        <w:rPr>
          <w:rFonts w:eastAsia="Times New Roman"/>
          <w:color w:val="333333"/>
          <w:spacing w:val="0"/>
          <w:lang w:eastAsia="ru-RU"/>
        </w:rPr>
        <w:t xml:space="preserve">нты, антиоксиданты и ноотропы. </w:t>
      </w:r>
      <w:r w:rsidR="00543DC1" w:rsidRPr="0080632B">
        <w:rPr>
          <w:rFonts w:eastAsia="Times New Roman"/>
          <w:color w:val="333333"/>
          <w:spacing w:val="0"/>
          <w:lang w:eastAsia="ru-RU"/>
        </w:rPr>
        <w:t>Не исключена вероятность того, что в 2021 году бемитил и экдистерон повт</w:t>
      </w:r>
      <w:r w:rsidRPr="0080632B">
        <w:rPr>
          <w:rFonts w:eastAsia="Times New Roman"/>
          <w:color w:val="333333"/>
          <w:spacing w:val="0"/>
          <w:lang w:eastAsia="ru-RU"/>
        </w:rPr>
        <w:t xml:space="preserve">орят судьбу мельдония, который </w:t>
      </w:r>
      <w:r w:rsidR="00543DC1" w:rsidRPr="0080632B">
        <w:rPr>
          <w:rFonts w:eastAsia="Times New Roman"/>
          <w:color w:val="333333"/>
          <w:spacing w:val="0"/>
          <w:lang w:eastAsia="ru-RU"/>
        </w:rPr>
        <w:t xml:space="preserve">ранее входил в программу мониторинга </w:t>
      </w:r>
      <w:r w:rsidRPr="0080632B">
        <w:rPr>
          <w:rFonts w:eastAsia="Times New Roman"/>
          <w:color w:val="333333"/>
          <w:spacing w:val="0"/>
          <w:lang w:eastAsia="ru-RU"/>
        </w:rPr>
        <w:t>WADA</w:t>
      </w:r>
      <w:r w:rsidR="00543DC1" w:rsidRPr="0080632B">
        <w:rPr>
          <w:rFonts w:eastAsia="Times New Roman"/>
          <w:color w:val="333333"/>
          <w:spacing w:val="0"/>
          <w:lang w:eastAsia="ru-RU"/>
        </w:rPr>
        <w:t xml:space="preserve"> 2015 года.</w:t>
      </w:r>
    </w:p>
    <w:p w:rsidR="00543DC1" w:rsidRPr="0080632B" w:rsidRDefault="00543DC1" w:rsidP="0080632B">
      <w:pPr>
        <w:shd w:val="clear" w:color="auto" w:fill="FFFFFF"/>
        <w:tabs>
          <w:tab w:val="left" w:pos="426"/>
        </w:tabs>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 xml:space="preserve">В статье 4.3.3. Кодекса </w:t>
      </w:r>
      <w:r w:rsidR="0055681C" w:rsidRPr="0080632B">
        <w:rPr>
          <w:rFonts w:eastAsia="Times New Roman"/>
          <w:color w:val="333333"/>
          <w:spacing w:val="0"/>
          <w:lang w:eastAsia="ru-RU"/>
        </w:rPr>
        <w:t>WADA</w:t>
      </w:r>
      <w:r w:rsidR="007E75D7" w:rsidRPr="0080632B">
        <w:rPr>
          <w:rFonts w:eastAsia="Times New Roman"/>
          <w:color w:val="333333"/>
          <w:spacing w:val="0"/>
          <w:lang w:eastAsia="ru-RU"/>
        </w:rPr>
        <w:t xml:space="preserve"> говорится, что: «</w:t>
      </w:r>
      <w:r w:rsidR="007E75D7" w:rsidRPr="0080632B">
        <w:rPr>
          <w:rFonts w:eastAsia="Times New Roman"/>
          <w:b/>
          <w:color w:val="333333"/>
          <w:spacing w:val="0"/>
          <w:lang w:eastAsia="ru-RU"/>
        </w:rPr>
        <w:t xml:space="preserve">решение </w:t>
      </w:r>
      <w:r w:rsidRPr="0080632B">
        <w:rPr>
          <w:rFonts w:eastAsia="Times New Roman"/>
          <w:b/>
          <w:bCs/>
          <w:color w:val="333333"/>
          <w:spacing w:val="0"/>
          <w:lang w:eastAsia="ru-RU"/>
        </w:rPr>
        <w:t xml:space="preserve">о включении той или иной субстанции или метода в Запрещенный список, классификация субстанций по категориям в Запрещенном списке, </w:t>
      </w:r>
      <w:r w:rsidR="00AA2506" w:rsidRPr="0080632B">
        <w:rPr>
          <w:rFonts w:eastAsia="Times New Roman"/>
          <w:b/>
          <w:bCs/>
          <w:color w:val="333333"/>
          <w:spacing w:val="0"/>
          <w:lang w:eastAsia="ru-RU"/>
        </w:rPr>
        <w:t>и классификация по субстанциям,</w:t>
      </w:r>
      <w:r w:rsidRPr="0080632B">
        <w:rPr>
          <w:rFonts w:eastAsia="Times New Roman"/>
          <w:b/>
          <w:bCs/>
          <w:color w:val="333333"/>
          <w:spacing w:val="0"/>
          <w:lang w:eastAsia="ru-RU"/>
        </w:rPr>
        <w:t xml:space="preserve"> является окончательным и не может быть предметом обсуждения со стороны Спортсмена или иного Лица» </w:t>
      </w:r>
      <w:hyperlink r:id="rId17" w:anchor="cite_note-11" w:tgtFrame="_blank" w:history="1">
        <w:r w:rsidRPr="0080632B">
          <w:rPr>
            <w:rFonts w:eastAsia="Times New Roman"/>
            <w:spacing w:val="0"/>
            <w:lang w:eastAsia="ru-RU"/>
          </w:rPr>
          <w:t>[1]</w:t>
        </w:r>
      </w:hyperlink>
    </w:p>
    <w:p w:rsidR="007941F6" w:rsidRPr="0080632B" w:rsidRDefault="007E75D7"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 xml:space="preserve">Анализируя </w:t>
      </w:r>
      <w:r w:rsidR="0055681C" w:rsidRPr="0080632B">
        <w:rPr>
          <w:rFonts w:eastAsia="Times New Roman"/>
          <w:color w:val="333333"/>
          <w:spacing w:val="0"/>
          <w:lang w:eastAsia="ru-RU"/>
        </w:rPr>
        <w:t>запрещённый список WADA 2020 года, мы</w:t>
      </w:r>
      <w:r w:rsidR="00543DC1" w:rsidRPr="0080632B">
        <w:rPr>
          <w:rFonts w:eastAsia="Times New Roman"/>
          <w:color w:val="333333"/>
          <w:spacing w:val="0"/>
          <w:lang w:eastAsia="ru-RU"/>
        </w:rPr>
        <w:t xml:space="preserve"> с удивлением обнаружи</w:t>
      </w:r>
      <w:r w:rsidR="0055681C" w:rsidRPr="0080632B">
        <w:rPr>
          <w:rFonts w:eastAsia="Times New Roman"/>
          <w:color w:val="333333"/>
          <w:spacing w:val="0"/>
          <w:lang w:eastAsia="ru-RU"/>
        </w:rPr>
        <w:t xml:space="preserve">ли, что кокаин включён в группу </w:t>
      </w:r>
      <w:r w:rsidR="00543DC1" w:rsidRPr="0080632B">
        <w:rPr>
          <w:rFonts w:eastAsia="Times New Roman"/>
          <w:b/>
          <w:bCs/>
          <w:color w:val="333333"/>
          <w:spacing w:val="0"/>
          <w:lang w:eastAsia="ru-RU"/>
        </w:rPr>
        <w:t xml:space="preserve">S6 </w:t>
      </w:r>
      <w:r w:rsidR="00543DC1" w:rsidRPr="0080632B">
        <w:rPr>
          <w:rFonts w:eastAsia="Times New Roman"/>
          <w:color w:val="333333"/>
          <w:spacing w:val="0"/>
          <w:lang w:eastAsia="ru-RU"/>
        </w:rPr>
        <w:t>–«Ст</w:t>
      </w:r>
      <w:r w:rsidR="0055681C" w:rsidRPr="0080632B">
        <w:rPr>
          <w:rFonts w:eastAsia="Times New Roman"/>
          <w:color w:val="333333"/>
          <w:spacing w:val="0"/>
          <w:lang w:eastAsia="ru-RU"/>
        </w:rPr>
        <w:t xml:space="preserve">имуляторы», хотя по Российской </w:t>
      </w:r>
      <w:r w:rsidR="00543DC1" w:rsidRPr="0080632B">
        <w:rPr>
          <w:rFonts w:eastAsia="Times New Roman"/>
          <w:color w:val="333333"/>
          <w:spacing w:val="0"/>
          <w:lang w:eastAsia="ru-RU"/>
        </w:rPr>
        <w:t>и Международной классификации лекарственн</w:t>
      </w:r>
      <w:r w:rsidR="00F83A53" w:rsidRPr="0080632B">
        <w:rPr>
          <w:rFonts w:eastAsia="Times New Roman"/>
          <w:color w:val="333333"/>
          <w:spacing w:val="0"/>
          <w:lang w:eastAsia="ru-RU"/>
        </w:rPr>
        <w:t>ых препаратов он классифицируется</w:t>
      </w:r>
      <w:r w:rsidR="00543DC1" w:rsidRPr="0080632B">
        <w:rPr>
          <w:rFonts w:eastAsia="Times New Roman"/>
          <w:color w:val="333333"/>
          <w:spacing w:val="0"/>
          <w:lang w:eastAsia="ru-RU"/>
        </w:rPr>
        <w:t>, как</w:t>
      </w:r>
      <w:r w:rsidR="00710C57" w:rsidRPr="0080632B">
        <w:rPr>
          <w:rFonts w:eastAsia="Times New Roman"/>
          <w:color w:val="333333"/>
          <w:spacing w:val="0"/>
          <w:lang w:eastAsia="ru-RU"/>
        </w:rPr>
        <w:t xml:space="preserve"> препарат</w:t>
      </w:r>
      <w:r w:rsidR="00710C57" w:rsidRPr="0080632B">
        <w:rPr>
          <w:spacing w:val="0"/>
        </w:rPr>
        <w:t xml:space="preserve"> н</w:t>
      </w:r>
      <w:r w:rsidR="00710C57" w:rsidRPr="0080632B">
        <w:rPr>
          <w:rFonts w:eastAsia="Times New Roman"/>
          <w:color w:val="333333"/>
          <w:spacing w:val="0"/>
          <w:lang w:eastAsia="ru-RU"/>
        </w:rPr>
        <w:t>аркотического ряда</w:t>
      </w:r>
      <w:r w:rsidR="008778FB" w:rsidRPr="0080632B">
        <w:rPr>
          <w:rFonts w:eastAsia="Times New Roman"/>
          <w:color w:val="333333"/>
          <w:spacing w:val="0"/>
          <w:lang w:eastAsia="ru-RU"/>
        </w:rPr>
        <w:t>. Такая же тенденция наблюдается и в отношении</w:t>
      </w:r>
      <w:r w:rsidR="00710C57" w:rsidRPr="0080632B">
        <w:rPr>
          <w:rFonts w:eastAsia="Times New Roman"/>
          <w:color w:val="333333"/>
          <w:spacing w:val="0"/>
          <w:lang w:eastAsia="ru-RU"/>
        </w:rPr>
        <w:t xml:space="preserve"> инсулин</w:t>
      </w:r>
      <w:r w:rsidR="008778FB" w:rsidRPr="0080632B">
        <w:rPr>
          <w:rFonts w:eastAsia="Times New Roman"/>
          <w:color w:val="333333"/>
          <w:spacing w:val="0"/>
          <w:lang w:eastAsia="ru-RU"/>
        </w:rPr>
        <w:t>а</w:t>
      </w:r>
      <w:r w:rsidR="00710C57" w:rsidRPr="0080632B">
        <w:rPr>
          <w:rFonts w:eastAsia="Times New Roman"/>
          <w:color w:val="333333"/>
          <w:spacing w:val="0"/>
          <w:lang w:eastAsia="ru-RU"/>
        </w:rPr>
        <w:t>, который многие десятилетия</w:t>
      </w:r>
      <w:r w:rsidR="00543DC1" w:rsidRPr="0080632B">
        <w:rPr>
          <w:rFonts w:eastAsia="Times New Roman"/>
          <w:color w:val="333333"/>
          <w:spacing w:val="0"/>
          <w:lang w:eastAsia="ru-RU"/>
        </w:rPr>
        <w:t xml:space="preserve"> учен</w:t>
      </w:r>
      <w:r w:rsidR="0055681C" w:rsidRPr="0080632B">
        <w:rPr>
          <w:rFonts w:eastAsia="Times New Roman"/>
          <w:color w:val="333333"/>
          <w:spacing w:val="0"/>
          <w:lang w:eastAsia="ru-RU"/>
        </w:rPr>
        <w:t xml:space="preserve">ые и медики всего мира считали </w:t>
      </w:r>
      <w:r w:rsidR="00543DC1" w:rsidRPr="0080632B">
        <w:rPr>
          <w:rFonts w:eastAsia="Times New Roman"/>
          <w:color w:val="333333"/>
          <w:spacing w:val="0"/>
          <w:lang w:eastAsia="ru-RU"/>
        </w:rPr>
        <w:t>пептид</w:t>
      </w:r>
      <w:r w:rsidR="0055681C" w:rsidRPr="0080632B">
        <w:rPr>
          <w:rFonts w:eastAsia="Times New Roman"/>
          <w:color w:val="333333"/>
          <w:spacing w:val="0"/>
          <w:lang w:eastAsia="ru-RU"/>
        </w:rPr>
        <w:t>ным гормоном белковой природы,</w:t>
      </w:r>
      <w:r w:rsidR="008778FB" w:rsidRPr="0080632B">
        <w:rPr>
          <w:rFonts w:eastAsia="Times New Roman"/>
          <w:color w:val="333333"/>
          <w:spacing w:val="0"/>
          <w:lang w:eastAsia="ru-RU"/>
        </w:rPr>
        <w:t xml:space="preserve"> а</w:t>
      </w:r>
      <w:r w:rsidR="00477B37">
        <w:rPr>
          <w:rFonts w:eastAsia="Times New Roman"/>
          <w:color w:val="333333"/>
          <w:spacing w:val="0"/>
          <w:lang w:eastAsia="ru-RU"/>
        </w:rPr>
        <w:t xml:space="preserve"> </w:t>
      </w:r>
      <w:r w:rsidR="00543DC1" w:rsidRPr="0080632B">
        <w:rPr>
          <w:rFonts w:eastAsia="Times New Roman"/>
          <w:b/>
          <w:bCs/>
          <w:color w:val="333333"/>
          <w:spacing w:val="0"/>
          <w:lang w:eastAsia="ru-RU"/>
        </w:rPr>
        <w:t>«специалисты»</w:t>
      </w:r>
      <w:r w:rsidR="0055681C" w:rsidRPr="0080632B">
        <w:rPr>
          <w:rFonts w:eastAsia="Times New Roman"/>
          <w:color w:val="333333"/>
          <w:spacing w:val="0"/>
          <w:lang w:eastAsia="ru-RU"/>
        </w:rPr>
        <w:t xml:space="preserve"> WADA</w:t>
      </w:r>
      <w:r w:rsidR="00543DC1" w:rsidRPr="0080632B">
        <w:rPr>
          <w:rFonts w:eastAsia="Times New Roman"/>
          <w:color w:val="333333"/>
          <w:spacing w:val="0"/>
          <w:lang w:eastAsia="ru-RU"/>
        </w:rPr>
        <w:t>, классифицировав его по вторич</w:t>
      </w:r>
      <w:r w:rsidR="0055681C" w:rsidRPr="0080632B">
        <w:rPr>
          <w:rFonts w:eastAsia="Times New Roman"/>
          <w:color w:val="333333"/>
          <w:spacing w:val="0"/>
          <w:lang w:eastAsia="ru-RU"/>
        </w:rPr>
        <w:t xml:space="preserve">ным признакам, отнесли в группу </w:t>
      </w:r>
      <w:r w:rsidR="00543DC1" w:rsidRPr="0080632B">
        <w:rPr>
          <w:rFonts w:eastAsia="Times New Roman"/>
          <w:b/>
          <w:bCs/>
          <w:color w:val="333333"/>
          <w:spacing w:val="0"/>
          <w:lang w:eastAsia="ru-RU"/>
        </w:rPr>
        <w:t>S4</w:t>
      </w:r>
      <w:r w:rsidR="00543DC1" w:rsidRPr="0080632B">
        <w:rPr>
          <w:rFonts w:eastAsia="Times New Roman"/>
          <w:color w:val="333333"/>
          <w:spacing w:val="0"/>
          <w:lang w:eastAsia="ru-RU"/>
        </w:rPr>
        <w:t xml:space="preserve"> – «Гормоны и мо</w:t>
      </w:r>
      <w:r w:rsidR="0055681C" w:rsidRPr="0080632B">
        <w:rPr>
          <w:rFonts w:eastAsia="Times New Roman"/>
          <w:color w:val="333333"/>
          <w:spacing w:val="0"/>
          <w:lang w:eastAsia="ru-RU"/>
        </w:rPr>
        <w:t xml:space="preserve">дуляторы метаболизма», класс </w:t>
      </w:r>
      <w:r w:rsidR="00543DC1" w:rsidRPr="0080632B">
        <w:rPr>
          <w:rFonts w:eastAsia="Times New Roman"/>
          <w:color w:val="333333"/>
          <w:spacing w:val="0"/>
          <w:lang w:eastAsia="ru-RU"/>
        </w:rPr>
        <w:t>– «Модуляторы метаболизма». Хотя в их кл</w:t>
      </w:r>
      <w:r w:rsidR="0055681C" w:rsidRPr="0080632B">
        <w:rPr>
          <w:rFonts w:eastAsia="Times New Roman"/>
          <w:color w:val="333333"/>
          <w:spacing w:val="0"/>
          <w:lang w:eastAsia="ru-RU"/>
        </w:rPr>
        <w:t xml:space="preserve">ассификации присутствует группа </w:t>
      </w:r>
      <w:r w:rsidR="00543DC1" w:rsidRPr="0080632B">
        <w:rPr>
          <w:rFonts w:eastAsia="Times New Roman"/>
          <w:b/>
          <w:bCs/>
          <w:color w:val="333333"/>
          <w:spacing w:val="0"/>
          <w:lang w:eastAsia="ru-RU"/>
        </w:rPr>
        <w:t>S2</w:t>
      </w:r>
      <w:r w:rsidR="00543DC1" w:rsidRPr="0080632B">
        <w:rPr>
          <w:rFonts w:eastAsia="Times New Roman"/>
          <w:color w:val="333333"/>
          <w:spacing w:val="0"/>
          <w:lang w:eastAsia="ru-RU"/>
        </w:rPr>
        <w:t>– «Пептидные гормоны, факторы роста, п</w:t>
      </w:r>
      <w:r w:rsidR="0055681C" w:rsidRPr="0080632B">
        <w:rPr>
          <w:rFonts w:eastAsia="Times New Roman"/>
          <w:color w:val="333333"/>
          <w:spacing w:val="0"/>
          <w:lang w:eastAsia="ru-RU"/>
        </w:rPr>
        <w:t xml:space="preserve">одобные субстанции и миметики» </w:t>
      </w:r>
      <w:hyperlink r:id="rId18" w:anchor="cite_note-11" w:tgtFrame="_blank" w:history="1">
        <w:r w:rsidR="00543DC1" w:rsidRPr="0080632B">
          <w:rPr>
            <w:rFonts w:eastAsia="Times New Roman"/>
            <w:spacing w:val="0"/>
            <w:lang w:eastAsia="ru-RU"/>
          </w:rPr>
          <w:t>[2]</w:t>
        </w:r>
      </w:hyperlink>
      <w:r w:rsidR="0055681C" w:rsidRPr="0080632B">
        <w:rPr>
          <w:rFonts w:eastAsia="Times New Roman"/>
          <w:color w:val="333333"/>
          <w:spacing w:val="0"/>
          <w:lang w:eastAsia="ru-RU"/>
        </w:rPr>
        <w:t xml:space="preserve">. </w:t>
      </w:r>
      <w:r w:rsidR="00543DC1" w:rsidRPr="0080632B">
        <w:rPr>
          <w:rFonts w:eastAsia="Times New Roman"/>
          <w:color w:val="333333"/>
          <w:spacing w:val="0"/>
          <w:lang w:eastAsia="ru-RU"/>
        </w:rPr>
        <w:t>Безальтернативность этой статьи Кодекса, отвергающая общепринятые Международные стандарты, лишь подче</w:t>
      </w:r>
      <w:r w:rsidR="0055681C" w:rsidRPr="0080632B">
        <w:rPr>
          <w:rFonts w:eastAsia="Times New Roman"/>
          <w:color w:val="333333"/>
          <w:spacing w:val="0"/>
          <w:lang w:eastAsia="ru-RU"/>
        </w:rPr>
        <w:t xml:space="preserve">ркивает псевдонаучный нигилизм </w:t>
      </w:r>
      <w:r w:rsidR="00543DC1" w:rsidRPr="0080632B">
        <w:rPr>
          <w:rFonts w:eastAsia="Times New Roman"/>
          <w:b/>
          <w:bCs/>
          <w:color w:val="333333"/>
          <w:spacing w:val="0"/>
          <w:lang w:eastAsia="ru-RU"/>
        </w:rPr>
        <w:t>«специалистов»</w:t>
      </w:r>
      <w:r w:rsidR="0055681C" w:rsidRPr="0080632B">
        <w:rPr>
          <w:rFonts w:eastAsia="Times New Roman"/>
          <w:color w:val="333333"/>
          <w:spacing w:val="0"/>
          <w:lang w:eastAsia="ru-RU"/>
        </w:rPr>
        <w:t xml:space="preserve"> WADA</w:t>
      </w:r>
      <w:r w:rsidR="00543DC1" w:rsidRPr="0080632B">
        <w:rPr>
          <w:rFonts w:eastAsia="Times New Roman"/>
          <w:color w:val="333333"/>
          <w:spacing w:val="0"/>
          <w:lang w:eastAsia="ru-RU"/>
        </w:rPr>
        <w:t xml:space="preserve">. </w:t>
      </w:r>
    </w:p>
    <w:p w:rsidR="007941F6"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В статье 4</w:t>
      </w:r>
      <w:r w:rsidR="007200C5" w:rsidRPr="0080632B">
        <w:rPr>
          <w:rFonts w:eastAsia="Times New Roman"/>
          <w:color w:val="333333"/>
          <w:spacing w:val="0"/>
          <w:lang w:eastAsia="ru-RU"/>
        </w:rPr>
        <w:t>.3.</w:t>
      </w:r>
      <w:r w:rsidR="0055681C" w:rsidRPr="0080632B">
        <w:rPr>
          <w:rFonts w:eastAsia="Times New Roman"/>
          <w:color w:val="333333"/>
          <w:spacing w:val="0"/>
          <w:lang w:eastAsia="ru-RU"/>
        </w:rPr>
        <w:t xml:space="preserve"> Кодекса WADA указано, что </w:t>
      </w:r>
      <w:r w:rsidR="0055681C" w:rsidRPr="0080632B">
        <w:rPr>
          <w:rFonts w:eastAsia="Times New Roman"/>
          <w:b/>
          <w:bCs/>
          <w:color w:val="333333"/>
          <w:spacing w:val="0"/>
          <w:lang w:eastAsia="ru-RU"/>
        </w:rPr>
        <w:t>«</w:t>
      </w:r>
      <w:r w:rsidRPr="0080632B">
        <w:rPr>
          <w:rFonts w:eastAsia="Times New Roman"/>
          <w:b/>
          <w:bCs/>
          <w:color w:val="333333"/>
          <w:spacing w:val="0"/>
          <w:lang w:eastAsia="ru-RU"/>
        </w:rPr>
        <w:t xml:space="preserve">субстанция или метод могут быть включены в Запрещенный список, если </w:t>
      </w:r>
      <w:r w:rsidR="0055681C" w:rsidRPr="0080632B">
        <w:rPr>
          <w:rFonts w:eastAsia="Times New Roman"/>
          <w:b/>
          <w:bCs/>
          <w:color w:val="333333"/>
          <w:spacing w:val="0"/>
          <w:lang w:eastAsia="ru-RU"/>
        </w:rPr>
        <w:t>WADA</w:t>
      </w:r>
      <w:r w:rsidRPr="0080632B">
        <w:rPr>
          <w:rFonts w:eastAsia="Times New Roman"/>
          <w:b/>
          <w:bCs/>
          <w:color w:val="333333"/>
          <w:spacing w:val="0"/>
          <w:lang w:eastAsia="ru-RU"/>
        </w:rPr>
        <w:t xml:space="preserve"> по собственному </w:t>
      </w:r>
      <w:r w:rsidRPr="0080632B">
        <w:rPr>
          <w:rFonts w:eastAsia="Times New Roman"/>
          <w:b/>
          <w:bCs/>
          <w:color w:val="333333"/>
          <w:spacing w:val="0"/>
          <w:lang w:eastAsia="ru-RU"/>
        </w:rPr>
        <w:lastRenderedPageBreak/>
        <w:t>усмотрению определяет, что данная субстанция или метод отвечают любым двум из трех критериев. Медицинские или другие научные данные,</w:t>
      </w:r>
      <w:r w:rsidR="00E746C3">
        <w:rPr>
          <w:rFonts w:eastAsia="Times New Roman"/>
          <w:b/>
          <w:bCs/>
          <w:color w:val="333333"/>
          <w:spacing w:val="0"/>
          <w:lang w:eastAsia="ru-RU"/>
        </w:rPr>
        <w:t xml:space="preserve"> </w:t>
      </w:r>
      <w:r w:rsidRPr="0080632B">
        <w:rPr>
          <w:rFonts w:eastAsia="Times New Roman"/>
          <w:b/>
          <w:bCs/>
          <w:color w:val="333333"/>
          <w:spacing w:val="0"/>
          <w:lang w:eastAsia="ru-RU"/>
        </w:rPr>
        <w:t>фармакологический эффект или опыт свидетельствуют о том, чт</w:t>
      </w:r>
      <w:r w:rsidR="00F633CF" w:rsidRPr="0080632B">
        <w:rPr>
          <w:rFonts w:eastAsia="Times New Roman"/>
          <w:b/>
          <w:bCs/>
          <w:color w:val="333333"/>
          <w:spacing w:val="0"/>
          <w:lang w:eastAsia="ru-RU"/>
        </w:rPr>
        <w:t xml:space="preserve">о данная субстанция или метод </w:t>
      </w:r>
      <w:r w:rsidRPr="0080632B">
        <w:rPr>
          <w:rFonts w:eastAsia="Times New Roman"/>
          <w:b/>
          <w:bCs/>
          <w:color w:val="333333"/>
          <w:spacing w:val="0"/>
          <w:lang w:eastAsia="ru-RU"/>
        </w:rPr>
        <w:t>способны улучшать или улучшают спортивные результаты, представляют реальный или потенциальный риск для</w:t>
      </w:r>
      <w:r w:rsidR="0055681C" w:rsidRPr="0080632B">
        <w:rPr>
          <w:rFonts w:eastAsia="Times New Roman"/>
          <w:b/>
          <w:bCs/>
          <w:color w:val="333333"/>
          <w:spacing w:val="0"/>
          <w:lang w:eastAsia="ru-RU"/>
        </w:rPr>
        <w:t xml:space="preserve"> здоровья </w:t>
      </w:r>
      <w:r w:rsidRPr="0080632B">
        <w:rPr>
          <w:rFonts w:eastAsia="Times New Roman"/>
          <w:b/>
          <w:bCs/>
          <w:color w:val="333333"/>
          <w:spacing w:val="0"/>
          <w:lang w:eastAsia="ru-RU"/>
        </w:rPr>
        <w:t>спортсмена, и их использов</w:t>
      </w:r>
      <w:r w:rsidR="0055681C" w:rsidRPr="0080632B">
        <w:rPr>
          <w:rFonts w:eastAsia="Times New Roman"/>
          <w:b/>
          <w:bCs/>
          <w:color w:val="333333"/>
          <w:spacing w:val="0"/>
          <w:lang w:eastAsia="ru-RU"/>
        </w:rPr>
        <w:t xml:space="preserve">ание противоречит «духу спорта» </w:t>
      </w:r>
      <w:hyperlink r:id="rId19" w:anchor="cite_note-11" w:tgtFrame="_blank" w:history="1">
        <w:r w:rsidRPr="0080632B">
          <w:rPr>
            <w:rFonts w:eastAsia="Times New Roman"/>
            <w:spacing w:val="0"/>
            <w:lang w:eastAsia="ru-RU"/>
          </w:rPr>
          <w:t>[1]</w:t>
        </w:r>
      </w:hyperlink>
      <w:r w:rsidR="0055681C" w:rsidRPr="0080632B">
        <w:rPr>
          <w:rFonts w:eastAsia="Times New Roman"/>
          <w:spacing w:val="0"/>
          <w:lang w:eastAsia="ru-RU"/>
        </w:rPr>
        <w:t>.</w:t>
      </w:r>
    </w:p>
    <w:p w:rsidR="007941F6"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Список Запреще</w:t>
      </w:r>
      <w:r w:rsidR="0055681C" w:rsidRPr="0080632B">
        <w:rPr>
          <w:rFonts w:eastAsia="Times New Roman"/>
          <w:color w:val="333333"/>
          <w:spacing w:val="0"/>
          <w:lang w:eastAsia="ru-RU"/>
        </w:rPr>
        <w:t xml:space="preserve">нных субстанций и методов WADA </w:t>
      </w:r>
      <w:r w:rsidR="008B0465" w:rsidRPr="0080632B">
        <w:rPr>
          <w:rFonts w:eastAsia="Times New Roman"/>
          <w:color w:val="333333"/>
          <w:spacing w:val="0"/>
          <w:lang w:eastAsia="ru-RU"/>
        </w:rPr>
        <w:t>постоянно обновляется и</w:t>
      </w:r>
      <w:r w:rsidR="001436C3">
        <w:rPr>
          <w:rFonts w:eastAsia="Times New Roman"/>
          <w:color w:val="333333"/>
          <w:spacing w:val="0"/>
          <w:lang w:eastAsia="ru-RU"/>
        </w:rPr>
        <w:t xml:space="preserve">  </w:t>
      </w:r>
      <w:r w:rsidR="008B0465" w:rsidRPr="0080632B">
        <w:rPr>
          <w:rFonts w:eastAsia="Times New Roman"/>
          <w:color w:val="333333"/>
          <w:spacing w:val="0"/>
          <w:lang w:eastAsia="ru-RU"/>
        </w:rPr>
        <w:t xml:space="preserve">в настоящее время </w:t>
      </w:r>
      <w:r w:rsidRPr="0080632B">
        <w:rPr>
          <w:rFonts w:eastAsia="Times New Roman"/>
          <w:color w:val="333333"/>
          <w:spacing w:val="0"/>
          <w:lang w:eastAsia="ru-RU"/>
        </w:rPr>
        <w:t>насчитывает ок</w:t>
      </w:r>
      <w:r w:rsidR="0055681C" w:rsidRPr="0080632B">
        <w:rPr>
          <w:rFonts w:eastAsia="Times New Roman"/>
          <w:color w:val="333333"/>
          <w:spacing w:val="0"/>
          <w:lang w:eastAsia="ru-RU"/>
        </w:rPr>
        <w:t xml:space="preserve">оло 300 субстанций и несколько методов. </w:t>
      </w:r>
      <w:r w:rsidRPr="0080632B">
        <w:rPr>
          <w:rFonts w:eastAsia="Times New Roman"/>
          <w:color w:val="333333"/>
          <w:spacing w:val="0"/>
          <w:lang w:eastAsia="ru-RU"/>
        </w:rPr>
        <w:t xml:space="preserve">Лекарственный препарат или субстанция могут быть включены в </w:t>
      </w:r>
      <w:r w:rsidR="00255D06" w:rsidRPr="0080632B">
        <w:rPr>
          <w:rFonts w:eastAsia="Times New Roman"/>
          <w:color w:val="333333"/>
          <w:spacing w:val="0"/>
          <w:lang w:eastAsia="ru-RU"/>
        </w:rPr>
        <w:t>запрещенныйсписок</w:t>
      </w:r>
      <w:r w:rsidR="0055681C" w:rsidRPr="0080632B">
        <w:rPr>
          <w:rFonts w:eastAsia="Times New Roman"/>
          <w:color w:val="333333"/>
          <w:spacing w:val="0"/>
          <w:lang w:eastAsia="ru-RU"/>
        </w:rPr>
        <w:t xml:space="preserve">, </w:t>
      </w:r>
      <w:r w:rsidR="001E03FB" w:rsidRPr="0080632B">
        <w:rPr>
          <w:rFonts w:eastAsia="Times New Roman"/>
          <w:color w:val="333333"/>
          <w:spacing w:val="0"/>
          <w:lang w:eastAsia="ru-RU"/>
        </w:rPr>
        <w:t xml:space="preserve">если: </w:t>
      </w:r>
      <w:r w:rsidRPr="0080632B">
        <w:rPr>
          <w:rFonts w:eastAsia="Times New Roman"/>
          <w:b/>
          <w:bCs/>
          <w:color w:val="333333"/>
          <w:spacing w:val="0"/>
          <w:lang w:eastAsia="ru-RU"/>
        </w:rPr>
        <w:t>«</w:t>
      </w:r>
      <w:r w:rsidR="0055681C" w:rsidRPr="0080632B">
        <w:rPr>
          <w:rFonts w:eastAsia="Times New Roman"/>
          <w:b/>
          <w:bCs/>
          <w:color w:val="333333"/>
          <w:spacing w:val="0"/>
          <w:lang w:eastAsia="ru-RU"/>
        </w:rPr>
        <w:t>WADA</w:t>
      </w:r>
      <w:r w:rsidRPr="0080632B">
        <w:rPr>
          <w:rFonts w:eastAsia="Times New Roman"/>
          <w:b/>
          <w:bCs/>
          <w:color w:val="333333"/>
          <w:spacing w:val="0"/>
          <w:lang w:eastAsia="ru-RU"/>
        </w:rPr>
        <w:t xml:space="preserve"> по собс</w:t>
      </w:r>
      <w:r w:rsidR="0055681C" w:rsidRPr="0080632B">
        <w:rPr>
          <w:rFonts w:eastAsia="Times New Roman"/>
          <w:b/>
          <w:bCs/>
          <w:color w:val="333333"/>
          <w:spacing w:val="0"/>
          <w:lang w:eastAsia="ru-RU"/>
        </w:rPr>
        <w:t>твенному усмотрению определяет»</w:t>
      </w:r>
      <w:r w:rsidRPr="0080632B">
        <w:rPr>
          <w:rFonts w:eastAsia="Times New Roman"/>
          <w:color w:val="333333"/>
          <w:spacing w:val="0"/>
          <w:lang w:eastAsia="ru-RU"/>
        </w:rPr>
        <w:t>на основании</w:t>
      </w:r>
      <w:r w:rsidRPr="0080632B">
        <w:rPr>
          <w:rFonts w:eastAsia="Times New Roman"/>
          <w:b/>
          <w:bCs/>
          <w:color w:val="333333"/>
          <w:spacing w:val="0"/>
          <w:lang w:eastAsia="ru-RU"/>
        </w:rPr>
        <w:t>«медицинских или других научных данных, фармакологический э</w:t>
      </w:r>
      <w:r w:rsidR="0055681C" w:rsidRPr="0080632B">
        <w:rPr>
          <w:rFonts w:eastAsia="Times New Roman"/>
          <w:b/>
          <w:bCs/>
          <w:color w:val="333333"/>
          <w:spacing w:val="0"/>
          <w:lang w:eastAsia="ru-RU"/>
        </w:rPr>
        <w:t xml:space="preserve">ффект или опыт </w:t>
      </w:r>
      <w:r w:rsidR="00F633CF" w:rsidRPr="0080632B">
        <w:rPr>
          <w:rFonts w:eastAsia="Times New Roman"/>
          <w:b/>
          <w:bCs/>
          <w:color w:val="333333"/>
          <w:spacing w:val="0"/>
          <w:lang w:eastAsia="ru-RU"/>
        </w:rPr>
        <w:t>которых свидетельствует</w:t>
      </w:r>
      <w:r w:rsidR="00E109DA" w:rsidRPr="0080632B">
        <w:rPr>
          <w:rFonts w:eastAsia="Times New Roman"/>
          <w:b/>
          <w:bCs/>
          <w:color w:val="333333"/>
          <w:spacing w:val="0"/>
          <w:lang w:eastAsia="ru-RU"/>
        </w:rPr>
        <w:t xml:space="preserve"> о том, </w:t>
      </w:r>
      <w:r w:rsidRPr="0080632B">
        <w:rPr>
          <w:rFonts w:eastAsia="Times New Roman"/>
          <w:b/>
          <w:bCs/>
          <w:color w:val="333333"/>
          <w:spacing w:val="0"/>
          <w:lang w:eastAsia="ru-RU"/>
        </w:rPr>
        <w:t>что данная субстанция отвечает любым двум из трех критериев».</w:t>
      </w:r>
      <w:r w:rsidR="00267821">
        <w:rPr>
          <w:rFonts w:eastAsia="Times New Roman"/>
          <w:b/>
          <w:bCs/>
          <w:color w:val="333333"/>
          <w:spacing w:val="0"/>
          <w:lang w:eastAsia="ru-RU"/>
        </w:rPr>
        <w:t xml:space="preserve"> </w:t>
      </w:r>
      <w:r w:rsidRPr="0080632B">
        <w:rPr>
          <w:rFonts w:eastAsia="Times New Roman"/>
          <w:color w:val="333333"/>
          <w:spacing w:val="0"/>
          <w:lang w:eastAsia="ru-RU"/>
        </w:rPr>
        <w:t>Столь расплывчатые</w:t>
      </w:r>
      <w:r w:rsidR="00267821">
        <w:rPr>
          <w:rFonts w:eastAsia="Times New Roman"/>
          <w:color w:val="333333"/>
          <w:spacing w:val="0"/>
          <w:lang w:eastAsia="ru-RU"/>
        </w:rPr>
        <w:t xml:space="preserve"> </w:t>
      </w:r>
      <w:r w:rsidR="00D44162" w:rsidRPr="0080632B">
        <w:rPr>
          <w:rFonts w:eastAsia="Times New Roman"/>
          <w:color w:val="333333"/>
          <w:spacing w:val="0"/>
          <w:lang w:eastAsia="ru-RU"/>
        </w:rPr>
        <w:t xml:space="preserve">формулировки данной </w:t>
      </w:r>
      <w:r w:rsidRPr="0080632B">
        <w:rPr>
          <w:rFonts w:eastAsia="Times New Roman"/>
          <w:color w:val="333333"/>
          <w:spacing w:val="0"/>
          <w:lang w:eastAsia="ru-RU"/>
        </w:rPr>
        <w:t xml:space="preserve">статьи позволяют </w:t>
      </w:r>
      <w:r w:rsidR="0055681C" w:rsidRPr="0080632B">
        <w:rPr>
          <w:rFonts w:eastAsia="Times New Roman"/>
          <w:color w:val="333333"/>
          <w:spacing w:val="0"/>
          <w:lang w:eastAsia="ru-RU"/>
        </w:rPr>
        <w:t xml:space="preserve">WADA </w:t>
      </w:r>
      <w:r w:rsidRPr="0080632B">
        <w:rPr>
          <w:rFonts w:eastAsia="Times New Roman"/>
          <w:color w:val="333333"/>
          <w:spacing w:val="0"/>
          <w:lang w:eastAsia="ru-RU"/>
        </w:rPr>
        <w:t>безосновательно</w:t>
      </w:r>
      <w:r w:rsidR="00255D06" w:rsidRPr="0080632B">
        <w:rPr>
          <w:rFonts w:eastAsia="Times New Roman"/>
          <w:color w:val="333333"/>
          <w:spacing w:val="0"/>
          <w:lang w:eastAsia="ru-RU"/>
        </w:rPr>
        <w:t>,</w:t>
      </w:r>
      <w:r w:rsidRPr="0080632B">
        <w:rPr>
          <w:rFonts w:eastAsia="Times New Roman"/>
          <w:color w:val="333333"/>
          <w:spacing w:val="0"/>
          <w:lang w:eastAsia="ru-RU"/>
        </w:rPr>
        <w:t> </w:t>
      </w:r>
      <w:r w:rsidRPr="0080632B">
        <w:rPr>
          <w:rFonts w:eastAsia="Times New Roman"/>
          <w:b/>
          <w:bCs/>
          <w:color w:val="333333"/>
          <w:spacing w:val="0"/>
          <w:lang w:eastAsia="ru-RU"/>
        </w:rPr>
        <w:t xml:space="preserve">по </w:t>
      </w:r>
      <w:r w:rsidR="0055681C" w:rsidRPr="0080632B">
        <w:rPr>
          <w:rFonts w:eastAsia="Times New Roman"/>
          <w:b/>
          <w:bCs/>
          <w:color w:val="333333"/>
          <w:spacing w:val="0"/>
          <w:lang w:eastAsia="ru-RU"/>
        </w:rPr>
        <w:t xml:space="preserve">собственному усмотрению </w:t>
      </w:r>
      <w:r w:rsidRPr="0080632B">
        <w:rPr>
          <w:rFonts w:eastAsia="Times New Roman"/>
          <w:color w:val="333333"/>
          <w:spacing w:val="0"/>
          <w:lang w:eastAsia="ru-RU"/>
        </w:rPr>
        <w:t>вкл</w:t>
      </w:r>
      <w:r w:rsidR="003B61E6" w:rsidRPr="0080632B">
        <w:rPr>
          <w:rFonts w:eastAsia="Times New Roman"/>
          <w:color w:val="333333"/>
          <w:spacing w:val="0"/>
          <w:lang w:eastAsia="ru-RU"/>
        </w:rPr>
        <w:t>ючать в Запрещенный список любой метод или</w:t>
      </w:r>
      <w:r w:rsidRPr="0080632B">
        <w:rPr>
          <w:rFonts w:eastAsia="Times New Roman"/>
          <w:color w:val="333333"/>
          <w:spacing w:val="0"/>
          <w:lang w:eastAsia="ru-RU"/>
        </w:rPr>
        <w:t xml:space="preserve"> субстанцию.</w:t>
      </w:r>
    </w:p>
    <w:p w:rsidR="0055681C" w:rsidRPr="0080632B" w:rsidRDefault="00543DC1" w:rsidP="0080632B">
      <w:pPr>
        <w:shd w:val="clear" w:color="auto" w:fill="FFFFFF"/>
        <w:spacing w:after="0" w:line="360" w:lineRule="auto"/>
        <w:ind w:firstLine="709"/>
        <w:jc w:val="both"/>
        <w:rPr>
          <w:rFonts w:eastAsia="Times New Roman"/>
          <w:color w:val="005BD1"/>
          <w:spacing w:val="0"/>
          <w:u w:val="single"/>
          <w:lang w:eastAsia="ru-RU"/>
        </w:rPr>
      </w:pPr>
      <w:r w:rsidRPr="0080632B">
        <w:rPr>
          <w:rFonts w:eastAsia="Times New Roman"/>
          <w:color w:val="333333"/>
          <w:spacing w:val="0"/>
          <w:lang w:eastAsia="ru-RU"/>
        </w:rPr>
        <w:t xml:space="preserve">Примером научно необоснованного, политически и коммерчески ангажированного подхода </w:t>
      </w:r>
      <w:r w:rsidR="0055681C" w:rsidRPr="0080632B">
        <w:rPr>
          <w:rFonts w:eastAsia="Times New Roman"/>
          <w:color w:val="333333"/>
          <w:spacing w:val="0"/>
          <w:lang w:eastAsia="ru-RU"/>
        </w:rPr>
        <w:t>WADA</w:t>
      </w:r>
      <w:r w:rsidRPr="0080632B">
        <w:rPr>
          <w:rFonts w:eastAsia="Times New Roman"/>
          <w:color w:val="333333"/>
          <w:spacing w:val="0"/>
          <w:lang w:eastAsia="ru-RU"/>
        </w:rPr>
        <w:t xml:space="preserve"> к формированию списка За</w:t>
      </w:r>
      <w:r w:rsidR="0055681C" w:rsidRPr="0080632B">
        <w:rPr>
          <w:rFonts w:eastAsia="Times New Roman"/>
          <w:color w:val="333333"/>
          <w:spacing w:val="0"/>
          <w:lang w:eastAsia="ru-RU"/>
        </w:rPr>
        <w:t xml:space="preserve">прещенных субстанций, является </w:t>
      </w:r>
      <w:r w:rsidRPr="0080632B">
        <w:rPr>
          <w:rFonts w:eastAsia="Times New Roman"/>
          <w:color w:val="333333"/>
          <w:spacing w:val="0"/>
          <w:lang w:eastAsia="ru-RU"/>
        </w:rPr>
        <w:t>«мельдониевый» допинговый скандал. Мельдоний был синтезирован в СССР в середине 70</w:t>
      </w:r>
      <w:r w:rsidR="0055681C" w:rsidRPr="0080632B">
        <w:rPr>
          <w:rFonts w:eastAsia="Times New Roman"/>
          <w:color w:val="333333"/>
          <w:spacing w:val="0"/>
          <w:lang w:eastAsia="ru-RU"/>
        </w:rPr>
        <w:t xml:space="preserve">-х годов и </w:t>
      </w:r>
      <w:r w:rsidRPr="0080632B">
        <w:rPr>
          <w:rFonts w:eastAsia="Times New Roman"/>
          <w:color w:val="333333"/>
          <w:spacing w:val="0"/>
          <w:lang w:eastAsia="ru-RU"/>
        </w:rPr>
        <w:t>после проведенных лабораторны</w:t>
      </w:r>
      <w:r w:rsidR="0055681C" w:rsidRPr="0080632B">
        <w:rPr>
          <w:rFonts w:eastAsia="Times New Roman"/>
          <w:color w:val="333333"/>
          <w:spacing w:val="0"/>
          <w:lang w:eastAsia="ru-RU"/>
        </w:rPr>
        <w:t xml:space="preserve">х и клинических испытаний этот </w:t>
      </w:r>
      <w:r w:rsidRPr="0080632B">
        <w:rPr>
          <w:rFonts w:eastAsia="Times New Roman"/>
          <w:color w:val="333333"/>
          <w:spacing w:val="0"/>
          <w:lang w:eastAsia="ru-RU"/>
        </w:rPr>
        <w:t>препарат в 1984 году был разрешён к применению в отечественной медицине. В Российской Федерации мельдоний включён в Перечень жизненно необходи</w:t>
      </w:r>
      <w:r w:rsidR="0055681C" w:rsidRPr="0080632B">
        <w:rPr>
          <w:rFonts w:eastAsia="Times New Roman"/>
          <w:color w:val="333333"/>
          <w:spacing w:val="0"/>
          <w:lang w:eastAsia="ru-RU"/>
        </w:rPr>
        <w:t xml:space="preserve">мых лекарственных препаратов, как </w:t>
      </w:r>
      <w:r w:rsidRPr="0080632B">
        <w:rPr>
          <w:rFonts w:eastAsia="Times New Roman"/>
          <w:spacing w:val="0"/>
          <w:lang w:eastAsia="ru-RU"/>
        </w:rPr>
        <w:t xml:space="preserve">метаболическое средство, нормализующее энергетический метаболизм клеток, подвергшихся </w:t>
      </w:r>
      <w:r w:rsidR="0055681C" w:rsidRPr="0080632B">
        <w:rPr>
          <w:spacing w:val="0"/>
        </w:rPr>
        <w:t xml:space="preserve">гипоксии и ишемии </w:t>
      </w:r>
      <w:r w:rsidRPr="0080632B">
        <w:rPr>
          <w:spacing w:val="0"/>
        </w:rPr>
        <w:t>[4]</w:t>
      </w:r>
      <w:r w:rsidR="0055681C" w:rsidRPr="0080632B">
        <w:rPr>
          <w:spacing w:val="0"/>
        </w:rPr>
        <w:t>.</w:t>
      </w:r>
    </w:p>
    <w:p w:rsidR="0055681C" w:rsidRPr="0080632B" w:rsidRDefault="0055681C" w:rsidP="0080632B">
      <w:pPr>
        <w:shd w:val="clear" w:color="auto" w:fill="FFFFFF"/>
        <w:spacing w:after="0" w:line="360" w:lineRule="auto"/>
        <w:ind w:firstLine="709"/>
        <w:jc w:val="both"/>
        <w:rPr>
          <w:rFonts w:eastAsia="Times New Roman"/>
          <w:spacing w:val="0"/>
          <w:lang w:eastAsia="ru-RU"/>
        </w:rPr>
      </w:pPr>
      <w:r w:rsidRPr="0080632B">
        <w:rPr>
          <w:rFonts w:eastAsia="Times New Roman"/>
          <w:color w:val="333333"/>
          <w:spacing w:val="0"/>
          <w:lang w:eastAsia="ru-RU"/>
        </w:rPr>
        <w:t xml:space="preserve">Журнал </w:t>
      </w:r>
      <w:r w:rsidR="003E66A1">
        <w:rPr>
          <w:rFonts w:eastAsia="Times New Roman"/>
          <w:color w:val="333333"/>
          <w:spacing w:val="0"/>
          <w:lang w:eastAsia="ru-RU"/>
        </w:rPr>
        <w:t xml:space="preserve"> </w:t>
      </w:r>
      <w:r w:rsidRPr="0080632B">
        <w:rPr>
          <w:rFonts w:eastAsia="Times New Roman"/>
          <w:color w:val="333333"/>
          <w:spacing w:val="0"/>
          <w:lang w:eastAsia="ru-RU"/>
        </w:rPr>
        <w:t>Drug</w:t>
      </w:r>
      <w:r w:rsidR="003E66A1">
        <w:rPr>
          <w:rFonts w:eastAsia="Times New Roman"/>
          <w:color w:val="333333"/>
          <w:spacing w:val="0"/>
          <w:lang w:eastAsia="ru-RU"/>
        </w:rPr>
        <w:t xml:space="preserve"> </w:t>
      </w:r>
      <w:r w:rsidRPr="0080632B">
        <w:rPr>
          <w:rFonts w:eastAsia="Times New Roman"/>
          <w:color w:val="333333"/>
          <w:spacing w:val="0"/>
          <w:lang w:eastAsia="ru-RU"/>
        </w:rPr>
        <w:t>Testingand</w:t>
      </w:r>
      <w:r w:rsidR="003E66A1">
        <w:rPr>
          <w:rFonts w:eastAsia="Times New Roman"/>
          <w:color w:val="333333"/>
          <w:spacing w:val="0"/>
          <w:lang w:eastAsia="ru-RU"/>
        </w:rPr>
        <w:t xml:space="preserve"> </w:t>
      </w:r>
      <w:r w:rsidRPr="0080632B">
        <w:rPr>
          <w:rFonts w:eastAsia="Times New Roman"/>
          <w:color w:val="333333"/>
          <w:spacing w:val="0"/>
          <w:lang w:eastAsia="ru-RU"/>
        </w:rPr>
        <w:t xml:space="preserve">Analysis в декабре </w:t>
      </w:r>
      <w:r w:rsidR="00543DC1" w:rsidRPr="0080632B">
        <w:rPr>
          <w:rFonts w:eastAsia="Times New Roman"/>
          <w:color w:val="333333"/>
          <w:spacing w:val="0"/>
          <w:lang w:eastAsia="ru-RU"/>
        </w:rPr>
        <w:t xml:space="preserve">2015 года, опубликовал статью немецких учёных о результатах мониторинга </w:t>
      </w:r>
      <w:r w:rsidR="000366C4">
        <w:rPr>
          <w:rFonts w:eastAsia="Times New Roman"/>
          <w:color w:val="333333"/>
          <w:spacing w:val="0"/>
          <w:lang w:eastAsia="ru-RU"/>
        </w:rPr>
        <w:t xml:space="preserve"> </w:t>
      </w:r>
      <w:r w:rsidR="00543DC1" w:rsidRPr="0080632B">
        <w:rPr>
          <w:rFonts w:eastAsia="Times New Roman"/>
          <w:color w:val="333333"/>
          <w:spacing w:val="0"/>
          <w:lang w:eastAsia="ru-RU"/>
        </w:rPr>
        <w:t>мельдония в допинг тестах с использованием жидкостной хроматографии с гидрофильным</w:t>
      </w:r>
      <w:r w:rsidR="00A4114E">
        <w:rPr>
          <w:rFonts w:eastAsia="Times New Roman"/>
          <w:color w:val="333333"/>
          <w:spacing w:val="0"/>
          <w:lang w:eastAsia="ru-RU"/>
        </w:rPr>
        <w:t xml:space="preserve"> </w:t>
      </w:r>
      <w:r w:rsidR="001C3D55" w:rsidRPr="0080632B">
        <w:rPr>
          <w:rFonts w:eastAsia="Times New Roman"/>
          <w:color w:val="333333"/>
          <w:spacing w:val="0"/>
          <w:lang w:eastAsia="ru-RU"/>
        </w:rPr>
        <w:t>взаимодействием – масс-</w:t>
      </w:r>
      <w:r w:rsidR="00543DC1" w:rsidRPr="0080632B">
        <w:rPr>
          <w:rFonts w:eastAsia="Times New Roman"/>
          <w:color w:val="333333"/>
          <w:spacing w:val="0"/>
          <w:lang w:eastAsia="ru-RU"/>
        </w:rPr>
        <w:t>спектрометрии высокого разрешения / высокой точности (HILIC/ HRMS).</w:t>
      </w:r>
      <w:r w:rsidR="00456974">
        <w:rPr>
          <w:rFonts w:eastAsia="Times New Roman"/>
          <w:color w:val="333333"/>
          <w:spacing w:val="0"/>
          <w:lang w:eastAsia="ru-RU"/>
        </w:rPr>
        <w:t xml:space="preserve"> </w:t>
      </w:r>
      <w:r w:rsidR="00543DC1" w:rsidRPr="0080632B">
        <w:rPr>
          <w:rFonts w:eastAsia="Times New Roman"/>
          <w:color w:val="333333"/>
          <w:spacing w:val="0"/>
          <w:lang w:eastAsia="ru-RU"/>
        </w:rPr>
        <w:t>Ис</w:t>
      </w:r>
      <w:r w:rsidRPr="0080632B">
        <w:rPr>
          <w:rFonts w:eastAsia="Times New Roman"/>
          <w:color w:val="333333"/>
          <w:spacing w:val="0"/>
          <w:lang w:eastAsia="ru-RU"/>
        </w:rPr>
        <w:t xml:space="preserve">следование указывает на широкую </w:t>
      </w:r>
      <w:r w:rsidR="00543DC1" w:rsidRPr="0080632B">
        <w:rPr>
          <w:rFonts w:eastAsia="Times New Roman"/>
          <w:color w:val="333333"/>
          <w:spacing w:val="0"/>
          <w:lang w:eastAsia="ru-RU"/>
        </w:rPr>
        <w:lastRenderedPageBreak/>
        <w:t>распро</w:t>
      </w:r>
      <w:r w:rsidRPr="0080632B">
        <w:rPr>
          <w:rFonts w:eastAsia="Times New Roman"/>
          <w:color w:val="333333"/>
          <w:spacing w:val="0"/>
          <w:lang w:eastAsia="ru-RU"/>
        </w:rPr>
        <w:t xml:space="preserve">страненность и злоупотребление </w:t>
      </w:r>
      <w:r w:rsidR="00543DC1" w:rsidRPr="0080632B">
        <w:rPr>
          <w:rFonts w:eastAsia="Times New Roman"/>
          <w:color w:val="333333"/>
          <w:spacing w:val="0"/>
          <w:lang w:eastAsia="ru-RU"/>
        </w:rPr>
        <w:t xml:space="preserve">мельдонием в силовых видах спорта (67%) и в видах спорта – на </w:t>
      </w:r>
      <w:r w:rsidRPr="0080632B">
        <w:rPr>
          <w:rFonts w:eastAsia="Times New Roman"/>
          <w:color w:val="333333"/>
          <w:spacing w:val="0"/>
          <w:lang w:eastAsia="ru-RU"/>
        </w:rPr>
        <w:t>выносливость</w:t>
      </w:r>
      <w:r w:rsidR="00543DC1" w:rsidRPr="0080632B">
        <w:rPr>
          <w:rFonts w:eastAsia="Times New Roman"/>
          <w:color w:val="333333"/>
          <w:spacing w:val="0"/>
          <w:lang w:eastAsia="ru-RU"/>
        </w:rPr>
        <w:t xml:space="preserve"> (25%). </w:t>
      </w:r>
      <w:r w:rsidR="00CC599A" w:rsidRPr="0080632B">
        <w:rPr>
          <w:rFonts w:eastAsia="Times New Roman"/>
          <w:spacing w:val="0"/>
          <w:lang w:eastAsia="ru-RU"/>
        </w:rPr>
        <w:t xml:space="preserve">Учёными были проанализированы 8320 случайных образцов мочи спортсменов из различных видов спорта. </w:t>
      </w:r>
      <w:r w:rsidR="00C06277" w:rsidRPr="0080632B">
        <w:rPr>
          <w:rFonts w:eastAsia="Times New Roman"/>
          <w:spacing w:val="0"/>
          <w:lang w:eastAsia="ru-RU"/>
        </w:rPr>
        <w:t xml:space="preserve">В </w:t>
      </w:r>
      <w:r w:rsidR="004D401A" w:rsidRPr="0080632B">
        <w:rPr>
          <w:rFonts w:eastAsia="Times New Roman"/>
          <w:spacing w:val="0"/>
          <w:lang w:eastAsia="ru-RU"/>
        </w:rPr>
        <w:t xml:space="preserve">данной </w:t>
      </w:r>
      <w:r w:rsidR="00C06277" w:rsidRPr="0080632B">
        <w:rPr>
          <w:rFonts w:eastAsia="Times New Roman"/>
          <w:spacing w:val="0"/>
          <w:lang w:eastAsia="ru-RU"/>
        </w:rPr>
        <w:t xml:space="preserve">выборке было обнаружено 182 положительные пробы (2,2%), содержащих </w:t>
      </w:r>
      <w:r w:rsidR="00A71AA3" w:rsidRPr="0080632B">
        <w:rPr>
          <w:rFonts w:eastAsia="Times New Roman"/>
          <w:spacing w:val="0"/>
          <w:lang w:eastAsia="ru-RU"/>
        </w:rPr>
        <w:t xml:space="preserve">милдронат и его метаболиты в концентрации </w:t>
      </w:r>
      <w:r w:rsidR="00C06277" w:rsidRPr="0080632B">
        <w:rPr>
          <w:rFonts w:eastAsia="Times New Roman"/>
          <w:spacing w:val="0"/>
          <w:lang w:eastAsia="ru-RU"/>
        </w:rPr>
        <w:t>от 0,1 до 1428 мкг/мл.</w:t>
      </w:r>
      <w:r w:rsidR="00543DC1" w:rsidRPr="0080632B">
        <w:rPr>
          <w:rFonts w:eastAsia="Times New Roman"/>
          <w:color w:val="333333"/>
          <w:spacing w:val="0"/>
          <w:lang w:eastAsia="ru-RU"/>
        </w:rPr>
        <w:t xml:space="preserve">Немецкие ученые сделали теоретический вывод, что влияние мельдония на </w:t>
      </w:r>
      <w:r w:rsidRPr="0080632B">
        <w:rPr>
          <w:rFonts w:eastAsia="Times New Roman"/>
          <w:color w:val="333333"/>
          <w:spacing w:val="0"/>
          <w:lang w:eastAsia="ru-RU"/>
        </w:rPr>
        <w:t xml:space="preserve">организм сопоставимо с влиянием </w:t>
      </w:r>
      <w:hyperlink r:id="rId20" w:tgtFrame="_blank" w:tooltip="Триметазидин" w:history="1">
        <w:r w:rsidR="00543DC1" w:rsidRPr="0080632B">
          <w:rPr>
            <w:rFonts w:eastAsia="Times New Roman"/>
            <w:spacing w:val="0"/>
            <w:lang w:eastAsia="ru-RU"/>
          </w:rPr>
          <w:t>триметазидина</w:t>
        </w:r>
      </w:hyperlink>
      <w:r w:rsidR="004D13D4" w:rsidRPr="0080632B">
        <w:rPr>
          <w:rFonts w:eastAsia="Times New Roman"/>
          <w:color w:val="333333"/>
          <w:spacing w:val="0"/>
          <w:lang w:eastAsia="ru-RU"/>
        </w:rPr>
        <w:t xml:space="preserve"> из</w:t>
      </w:r>
      <w:r w:rsidRPr="0080632B">
        <w:rPr>
          <w:rFonts w:eastAsia="Times New Roman"/>
          <w:color w:val="333333"/>
          <w:spacing w:val="0"/>
          <w:lang w:eastAsia="ru-RU"/>
        </w:rPr>
        <w:t>-</w:t>
      </w:r>
      <w:r w:rsidR="00543DC1" w:rsidRPr="0080632B">
        <w:rPr>
          <w:rFonts w:eastAsia="Times New Roman"/>
          <w:color w:val="333333"/>
          <w:spacing w:val="0"/>
          <w:lang w:eastAsia="ru-RU"/>
        </w:rPr>
        <w:t>за его свойств «моду</w:t>
      </w:r>
      <w:r w:rsidRPr="0080632B">
        <w:rPr>
          <w:rFonts w:eastAsia="Times New Roman"/>
          <w:color w:val="333333"/>
          <w:spacing w:val="0"/>
          <w:lang w:eastAsia="ru-RU"/>
        </w:rPr>
        <w:t xml:space="preserve">лятора сердечного метаболизма». </w:t>
      </w:r>
      <w:r w:rsidR="00543DC1" w:rsidRPr="0080632B">
        <w:rPr>
          <w:rFonts w:eastAsia="Times New Roman"/>
          <w:color w:val="333333"/>
          <w:spacing w:val="0"/>
          <w:lang w:eastAsia="ru-RU"/>
        </w:rPr>
        <w:t xml:space="preserve">Однако </w:t>
      </w:r>
      <w:r w:rsidR="000A2DD9" w:rsidRPr="0080632B">
        <w:rPr>
          <w:rFonts w:eastAsia="Times New Roman"/>
          <w:color w:val="333333"/>
          <w:spacing w:val="0"/>
          <w:lang w:eastAsia="ru-RU"/>
        </w:rPr>
        <w:t xml:space="preserve">его </w:t>
      </w:r>
      <w:r w:rsidR="004D401A" w:rsidRPr="0080632B">
        <w:rPr>
          <w:rFonts w:eastAsia="Times New Roman"/>
          <w:color w:val="333333"/>
          <w:spacing w:val="0"/>
          <w:lang w:eastAsia="ru-RU"/>
        </w:rPr>
        <w:t xml:space="preserve">легкая доступность через онлайн-магазины и </w:t>
      </w:r>
      <w:r w:rsidR="00543DC1" w:rsidRPr="0080632B">
        <w:rPr>
          <w:rFonts w:eastAsia="Times New Roman"/>
          <w:color w:val="333333"/>
          <w:spacing w:val="0"/>
          <w:lang w:eastAsia="ru-RU"/>
        </w:rPr>
        <w:t>отсутствие дополнительной информации о том, почему препарат довольно широко исполь</w:t>
      </w:r>
      <w:r w:rsidRPr="0080632B">
        <w:rPr>
          <w:rFonts w:eastAsia="Times New Roman"/>
          <w:color w:val="333333"/>
          <w:spacing w:val="0"/>
          <w:lang w:eastAsia="ru-RU"/>
        </w:rPr>
        <w:t xml:space="preserve">зовался в элитных видах спорта вызывает настороженность у зарубежных </w:t>
      </w:r>
      <w:r w:rsidR="00543DC1" w:rsidRPr="0080632B">
        <w:rPr>
          <w:rFonts w:eastAsia="Times New Roman"/>
          <w:color w:val="333333"/>
          <w:spacing w:val="0"/>
          <w:lang w:eastAsia="ru-RU"/>
        </w:rPr>
        <w:t xml:space="preserve">исследователей. </w:t>
      </w:r>
      <w:r w:rsidR="002A2739" w:rsidRPr="0080632B">
        <w:rPr>
          <w:spacing w:val="0"/>
        </w:rPr>
        <w:t>Из чего был</w:t>
      </w:r>
      <w:r w:rsidR="00044AC2">
        <w:rPr>
          <w:spacing w:val="0"/>
        </w:rPr>
        <w:t xml:space="preserve">  </w:t>
      </w:r>
      <w:r w:rsidR="002A2739" w:rsidRPr="0080632B">
        <w:rPr>
          <w:rStyle w:val="a3"/>
          <w:b w:val="0"/>
          <w:spacing w:val="0"/>
        </w:rPr>
        <w:t>с</w:t>
      </w:r>
      <w:r w:rsidR="002A2739" w:rsidRPr="0080632B">
        <w:rPr>
          <w:rFonts w:eastAsia="Times New Roman"/>
          <w:color w:val="333333"/>
          <w:spacing w:val="0"/>
          <w:lang w:eastAsia="ru-RU"/>
        </w:rPr>
        <w:t>делан</w:t>
      </w:r>
      <w:r w:rsidR="00543DC1" w:rsidRPr="0080632B">
        <w:rPr>
          <w:rFonts w:eastAsia="Times New Roman"/>
          <w:color w:val="333333"/>
          <w:spacing w:val="0"/>
          <w:lang w:eastAsia="ru-RU"/>
        </w:rPr>
        <w:t xml:space="preserve"> вывод</w:t>
      </w:r>
      <w:r w:rsidRPr="0080632B">
        <w:rPr>
          <w:rFonts w:eastAsia="Times New Roman"/>
          <w:color w:val="333333"/>
          <w:spacing w:val="0"/>
          <w:lang w:eastAsia="ru-RU"/>
        </w:rPr>
        <w:t xml:space="preserve">, что с </w:t>
      </w:r>
      <w:r w:rsidR="00543DC1" w:rsidRPr="0080632B">
        <w:rPr>
          <w:rFonts w:eastAsia="Times New Roman"/>
          <w:color w:val="333333"/>
          <w:spacing w:val="0"/>
          <w:lang w:eastAsia="ru-RU"/>
        </w:rPr>
        <w:t>медицинской и фармакологической точек зрения, а также для сохранения спортивной целостности, необходимо запретить использов</w:t>
      </w:r>
      <w:r w:rsidR="002A2739" w:rsidRPr="0080632B">
        <w:rPr>
          <w:rFonts w:eastAsia="Times New Roman"/>
          <w:color w:val="333333"/>
          <w:spacing w:val="0"/>
          <w:lang w:eastAsia="ru-RU"/>
        </w:rPr>
        <w:t>ание мельдония в спорте. Данное и</w:t>
      </w:r>
      <w:r w:rsidR="00543DC1" w:rsidRPr="0080632B">
        <w:rPr>
          <w:rFonts w:eastAsia="Times New Roman"/>
          <w:color w:val="333333"/>
          <w:spacing w:val="0"/>
          <w:lang w:eastAsia="ru-RU"/>
        </w:rPr>
        <w:t>сследование</w:t>
      </w:r>
      <w:r w:rsidR="002A2739" w:rsidRPr="0080632B">
        <w:rPr>
          <w:rFonts w:eastAsia="Times New Roman"/>
          <w:color w:val="333333"/>
          <w:spacing w:val="0"/>
          <w:lang w:eastAsia="ru-RU"/>
        </w:rPr>
        <w:t xml:space="preserve"> было</w:t>
      </w:r>
      <w:r w:rsidR="00543DC1" w:rsidRPr="0080632B">
        <w:rPr>
          <w:rFonts w:eastAsia="Times New Roman"/>
          <w:color w:val="333333"/>
          <w:spacing w:val="0"/>
          <w:lang w:eastAsia="ru-RU"/>
        </w:rPr>
        <w:t xml:space="preserve"> частично</w:t>
      </w:r>
      <w:r w:rsidR="002A2739" w:rsidRPr="0080632B">
        <w:rPr>
          <w:rFonts w:eastAsia="Times New Roman"/>
          <w:color w:val="333333"/>
          <w:spacing w:val="0"/>
          <w:lang w:eastAsia="ru-RU"/>
        </w:rPr>
        <w:t xml:space="preserve"> профинансировано</w:t>
      </w:r>
      <w:r w:rsidR="00044AC2">
        <w:rPr>
          <w:rFonts w:eastAsia="Times New Roman"/>
          <w:color w:val="333333"/>
          <w:spacing w:val="0"/>
          <w:lang w:eastAsia="ru-RU"/>
        </w:rPr>
        <w:t xml:space="preserve"> </w:t>
      </w:r>
      <w:r w:rsidR="002A2739" w:rsidRPr="0080632B">
        <w:rPr>
          <w:rFonts w:eastAsia="Times New Roman"/>
          <w:color w:val="333333"/>
          <w:spacing w:val="0"/>
          <w:lang w:eastAsia="ru-RU"/>
        </w:rPr>
        <w:t>«</w:t>
      </w:r>
      <w:r w:rsidR="00543DC1" w:rsidRPr="0080632B">
        <w:rPr>
          <w:rFonts w:eastAsia="Times New Roman"/>
          <w:color w:val="333333"/>
          <w:spacing w:val="0"/>
          <w:lang w:eastAsia="ru-RU"/>
        </w:rPr>
        <w:t>Partnershipfor</w:t>
      </w:r>
      <w:r w:rsidR="00044AC2">
        <w:rPr>
          <w:rFonts w:eastAsia="Times New Roman"/>
          <w:color w:val="333333"/>
          <w:spacing w:val="0"/>
          <w:lang w:eastAsia="ru-RU"/>
        </w:rPr>
        <w:t xml:space="preserve"> </w:t>
      </w:r>
      <w:r w:rsidR="00543DC1" w:rsidRPr="0080632B">
        <w:rPr>
          <w:rFonts w:eastAsia="Times New Roman"/>
          <w:color w:val="333333"/>
          <w:spacing w:val="0"/>
          <w:lang w:eastAsia="ru-RU"/>
        </w:rPr>
        <w:t>Clean</w:t>
      </w:r>
      <w:r w:rsidR="00044AC2">
        <w:rPr>
          <w:rFonts w:eastAsia="Times New Roman"/>
          <w:color w:val="333333"/>
          <w:spacing w:val="0"/>
          <w:lang w:eastAsia="ru-RU"/>
        </w:rPr>
        <w:t xml:space="preserve"> </w:t>
      </w:r>
      <w:r w:rsidR="00543DC1" w:rsidRPr="0080632B">
        <w:rPr>
          <w:rFonts w:eastAsia="Times New Roman"/>
          <w:color w:val="333333"/>
          <w:spacing w:val="0"/>
          <w:lang w:eastAsia="ru-RU"/>
        </w:rPr>
        <w:t>Competition</w:t>
      </w:r>
      <w:r w:rsidR="002A2739" w:rsidRPr="0080632B">
        <w:rPr>
          <w:rFonts w:eastAsia="Times New Roman"/>
          <w:color w:val="333333"/>
          <w:spacing w:val="0"/>
          <w:lang w:eastAsia="ru-RU"/>
        </w:rPr>
        <w:t>»</w:t>
      </w:r>
      <w:r w:rsidR="005A44A2" w:rsidRPr="0080632B">
        <w:rPr>
          <w:rFonts w:eastAsia="Times New Roman"/>
          <w:color w:val="333333"/>
          <w:spacing w:val="0"/>
          <w:lang w:eastAsia="ru-RU"/>
        </w:rPr>
        <w:t xml:space="preserve"> – некоммерческой антидопинговой организацией, созданной</w:t>
      </w:r>
      <w:r w:rsidR="00543DC1" w:rsidRPr="0080632B">
        <w:rPr>
          <w:rFonts w:eastAsia="Times New Roman"/>
          <w:color w:val="333333"/>
          <w:spacing w:val="0"/>
          <w:lang w:eastAsia="ru-RU"/>
        </w:rPr>
        <w:t xml:space="preserve"> Антидопинговым агентством США (USA</w:t>
      </w:r>
      <w:r w:rsidRPr="0080632B">
        <w:rPr>
          <w:rFonts w:eastAsia="Times New Roman"/>
          <w:color w:val="333333"/>
          <w:spacing w:val="0"/>
          <w:lang w:eastAsia="ru-RU"/>
        </w:rPr>
        <w:t xml:space="preserve">DA) и Олимпийским комитетом США </w:t>
      </w:r>
      <w:hyperlink r:id="rId21" w:anchor="cite_note-11" w:tgtFrame="_blank" w:history="1">
        <w:r w:rsidR="00543DC1" w:rsidRPr="0080632B">
          <w:rPr>
            <w:rFonts w:eastAsia="Times New Roman"/>
            <w:spacing w:val="0"/>
            <w:lang w:eastAsia="ru-RU"/>
          </w:rPr>
          <w:t>[5]</w:t>
        </w:r>
      </w:hyperlink>
      <w:r w:rsidRPr="0080632B">
        <w:rPr>
          <w:spacing w:val="0"/>
        </w:rPr>
        <w:t xml:space="preserve">. </w:t>
      </w:r>
      <w:r w:rsidR="00543DC1" w:rsidRPr="0080632B">
        <w:rPr>
          <w:rFonts w:eastAsia="Times New Roman"/>
          <w:spacing w:val="0"/>
          <w:lang w:eastAsia="ru-RU"/>
        </w:rPr>
        <w:t>Следует</w:t>
      </w:r>
      <w:r w:rsidR="00543DC1" w:rsidRPr="0080632B">
        <w:rPr>
          <w:rFonts w:eastAsia="Times New Roman"/>
          <w:color w:val="333333"/>
          <w:spacing w:val="0"/>
          <w:lang w:eastAsia="ru-RU"/>
        </w:rPr>
        <w:t xml:space="preserve"> заметить</w:t>
      </w:r>
      <w:r w:rsidRPr="0080632B">
        <w:rPr>
          <w:rFonts w:eastAsia="Times New Roman"/>
          <w:color w:val="333333"/>
          <w:spacing w:val="0"/>
          <w:lang w:eastAsia="ru-RU"/>
        </w:rPr>
        <w:t xml:space="preserve">, что </w:t>
      </w:r>
      <w:r w:rsidR="00543DC1" w:rsidRPr="0080632B">
        <w:rPr>
          <w:rFonts w:eastAsia="Times New Roman"/>
          <w:color w:val="333333"/>
          <w:spacing w:val="0"/>
          <w:lang w:eastAsia="ru-RU"/>
        </w:rPr>
        <w:t>ран</w:t>
      </w:r>
      <w:r w:rsidR="006B0E38" w:rsidRPr="0080632B">
        <w:rPr>
          <w:rFonts w:eastAsia="Times New Roman"/>
          <w:color w:val="333333"/>
          <w:spacing w:val="0"/>
          <w:lang w:eastAsia="ru-RU"/>
        </w:rPr>
        <w:t xml:space="preserve">домизированное контролируемое </w:t>
      </w:r>
      <w:r w:rsidR="00543DC1" w:rsidRPr="0080632B">
        <w:rPr>
          <w:rFonts w:eastAsia="Times New Roman"/>
          <w:color w:val="333333"/>
          <w:spacing w:val="0"/>
          <w:lang w:eastAsia="ru-RU"/>
        </w:rPr>
        <w:t>исследование, подтверждаю</w:t>
      </w:r>
      <w:r w:rsidRPr="0080632B">
        <w:rPr>
          <w:rFonts w:eastAsia="Times New Roman"/>
          <w:color w:val="333333"/>
          <w:spacing w:val="0"/>
          <w:lang w:eastAsia="ru-RU"/>
        </w:rPr>
        <w:t>щие способность мельдония улучшать спортивные результаты</w:t>
      </w:r>
      <w:r w:rsidR="00543DC1" w:rsidRPr="0080632B">
        <w:rPr>
          <w:rFonts w:eastAsia="Times New Roman"/>
          <w:color w:val="333333"/>
          <w:spacing w:val="0"/>
          <w:lang w:eastAsia="ru-RU"/>
        </w:rPr>
        <w:t xml:space="preserve"> или физическую работоспособность спортсмена, н</w:t>
      </w:r>
      <w:r w:rsidRPr="0080632B">
        <w:rPr>
          <w:rFonts w:eastAsia="Times New Roman"/>
          <w:color w:val="333333"/>
          <w:spacing w:val="0"/>
          <w:lang w:eastAsia="ru-RU"/>
        </w:rPr>
        <w:t xml:space="preserve">игде и никогда не проводилось. WADA также не проводило и не </w:t>
      </w:r>
      <w:r w:rsidR="00543DC1" w:rsidRPr="0080632B">
        <w:rPr>
          <w:rFonts w:eastAsia="Times New Roman"/>
          <w:color w:val="333333"/>
          <w:spacing w:val="0"/>
          <w:lang w:eastAsia="ru-RU"/>
        </w:rPr>
        <w:t>заказывало ни одного научного или медицинского исследования доказывающего, что субстан</w:t>
      </w:r>
      <w:r w:rsidRPr="0080632B">
        <w:rPr>
          <w:rFonts w:eastAsia="Times New Roman"/>
          <w:color w:val="333333"/>
          <w:spacing w:val="0"/>
          <w:lang w:eastAsia="ru-RU"/>
        </w:rPr>
        <w:t xml:space="preserve">ции из запрещённого списка WADA </w:t>
      </w:r>
      <w:r w:rsidR="00543DC1" w:rsidRPr="0080632B">
        <w:rPr>
          <w:rFonts w:eastAsia="Times New Roman"/>
          <w:color w:val="333333"/>
          <w:spacing w:val="0"/>
          <w:lang w:eastAsia="ru-RU"/>
        </w:rPr>
        <w:t>представляют реальный или потенциальный риск для здоровья</w:t>
      </w:r>
      <w:r w:rsidRPr="0080632B">
        <w:rPr>
          <w:rFonts w:eastAsia="Times New Roman"/>
          <w:color w:val="333333"/>
          <w:spacing w:val="0"/>
          <w:lang w:eastAsia="ru-RU"/>
        </w:rPr>
        <w:t xml:space="preserve"> спортсмена или </w:t>
      </w:r>
      <w:r w:rsidR="00543DC1" w:rsidRPr="0080632B">
        <w:rPr>
          <w:rFonts w:eastAsia="Times New Roman"/>
          <w:color w:val="333333"/>
          <w:spacing w:val="0"/>
          <w:lang w:eastAsia="ru-RU"/>
        </w:rPr>
        <w:t>у</w:t>
      </w:r>
      <w:r w:rsidRPr="0080632B">
        <w:rPr>
          <w:rFonts w:eastAsia="Times New Roman"/>
          <w:color w:val="333333"/>
          <w:spacing w:val="0"/>
          <w:lang w:eastAsia="ru-RU"/>
        </w:rPr>
        <w:t xml:space="preserve">лучшают спортивные результаты. </w:t>
      </w:r>
      <w:r w:rsidR="00543DC1" w:rsidRPr="0080632B">
        <w:rPr>
          <w:spacing w:val="0"/>
        </w:rPr>
        <w:t xml:space="preserve">Научно необоснованный запрет на использование субстанции и внесение её в ту или иную фармакологическую группу </w:t>
      </w:r>
      <w:r w:rsidR="00543DC1" w:rsidRPr="0080632B">
        <w:rPr>
          <w:rStyle w:val="a3"/>
          <w:spacing w:val="0"/>
        </w:rPr>
        <w:t xml:space="preserve">по собственному усмотрению, </w:t>
      </w:r>
      <w:r w:rsidR="00543DC1" w:rsidRPr="0080632B">
        <w:rPr>
          <w:spacing w:val="0"/>
        </w:rPr>
        <w:t xml:space="preserve">опирающийся на псевдонаучные и субъективные критерии, заставляет усомниться в компетентности и не ангажированности </w:t>
      </w:r>
      <w:r w:rsidR="00543DC1" w:rsidRPr="0080632B">
        <w:rPr>
          <w:rStyle w:val="a3"/>
          <w:spacing w:val="0"/>
        </w:rPr>
        <w:t>«специалистов»</w:t>
      </w:r>
      <w:r w:rsidRPr="0080632B">
        <w:rPr>
          <w:spacing w:val="0"/>
        </w:rPr>
        <w:t>WADA</w:t>
      </w:r>
      <w:r w:rsidR="00543DC1" w:rsidRPr="0080632B">
        <w:rPr>
          <w:spacing w:val="0"/>
        </w:rPr>
        <w:t>.</w:t>
      </w:r>
    </w:p>
    <w:p w:rsidR="004A21F7" w:rsidRPr="0080632B" w:rsidRDefault="00543DC1" w:rsidP="0080632B">
      <w:pPr>
        <w:shd w:val="clear" w:color="auto" w:fill="FFFFFF"/>
        <w:spacing w:after="0" w:line="360" w:lineRule="auto"/>
        <w:ind w:firstLine="709"/>
        <w:jc w:val="both"/>
        <w:rPr>
          <w:rFonts w:eastAsia="Times New Roman"/>
          <w:color w:val="333333"/>
          <w:spacing w:val="0"/>
          <w:lang w:eastAsia="ru-RU"/>
        </w:rPr>
      </w:pPr>
      <w:r w:rsidRPr="0080632B">
        <w:rPr>
          <w:spacing w:val="0"/>
        </w:rPr>
        <w:t xml:space="preserve">Мельдоний был добавлен в группу </w:t>
      </w:r>
      <w:r w:rsidRPr="0080632B">
        <w:rPr>
          <w:rStyle w:val="a3"/>
          <w:spacing w:val="0"/>
        </w:rPr>
        <w:t>S4</w:t>
      </w:r>
      <w:r w:rsidRPr="0080632B">
        <w:rPr>
          <w:spacing w:val="0"/>
        </w:rPr>
        <w:t xml:space="preserve"> «Го</w:t>
      </w:r>
      <w:r w:rsidR="00EF477B" w:rsidRPr="0080632B">
        <w:rPr>
          <w:spacing w:val="0"/>
        </w:rPr>
        <w:t>рмоны и модуляторы метаболизма»</w:t>
      </w:r>
      <w:r w:rsidRPr="0080632B">
        <w:rPr>
          <w:spacing w:val="0"/>
        </w:rPr>
        <w:t xml:space="preserve"> Запрещённого списка </w:t>
      </w:r>
      <w:r w:rsidR="0055681C" w:rsidRPr="0080632B">
        <w:rPr>
          <w:spacing w:val="0"/>
        </w:rPr>
        <w:t>WADA</w:t>
      </w:r>
      <w:r w:rsidRPr="0080632B">
        <w:rPr>
          <w:spacing w:val="0"/>
        </w:rPr>
        <w:t xml:space="preserve"> с 16 сентября 2015 года,</w:t>
      </w:r>
      <w:r w:rsidR="00EF477B" w:rsidRPr="0080632B">
        <w:rPr>
          <w:spacing w:val="0"/>
        </w:rPr>
        <w:t xml:space="preserve"> а с </w:t>
      </w:r>
      <w:r w:rsidR="0055681C" w:rsidRPr="0080632B">
        <w:rPr>
          <w:spacing w:val="0"/>
        </w:rPr>
        <w:t>1 января 2016 года</w:t>
      </w:r>
      <w:r w:rsidR="003D243F" w:rsidRPr="0080632B">
        <w:rPr>
          <w:spacing w:val="0"/>
        </w:rPr>
        <w:t xml:space="preserve"> на его применение начал действовать запрет</w:t>
      </w:r>
      <w:hyperlink r:id="rId22" w:anchor="cite_note-11" w:history="1">
        <w:r w:rsidRPr="0080632B">
          <w:rPr>
            <w:spacing w:val="0"/>
          </w:rPr>
          <w:t>[6]</w:t>
        </w:r>
      </w:hyperlink>
      <w:r w:rsidR="0055681C" w:rsidRPr="0080632B">
        <w:rPr>
          <w:spacing w:val="0"/>
        </w:rPr>
        <w:t>.</w:t>
      </w:r>
      <w:r w:rsidRPr="0080632B">
        <w:rPr>
          <w:spacing w:val="0"/>
        </w:rPr>
        <w:t xml:space="preserve"> Изобретатель </w:t>
      </w:r>
      <w:r w:rsidRPr="0080632B">
        <w:rPr>
          <w:spacing w:val="0"/>
        </w:rPr>
        <w:lastRenderedPageBreak/>
        <w:t>мель</w:t>
      </w:r>
      <w:r w:rsidR="0055681C" w:rsidRPr="0080632B">
        <w:rPr>
          <w:spacing w:val="0"/>
        </w:rPr>
        <w:t>дония, профессор</w:t>
      </w:r>
      <w:r w:rsidR="00B26A40">
        <w:rPr>
          <w:spacing w:val="0"/>
        </w:rPr>
        <w:t xml:space="preserve"> </w:t>
      </w:r>
      <w:r w:rsidR="0055681C" w:rsidRPr="0080632B">
        <w:rPr>
          <w:spacing w:val="0"/>
        </w:rPr>
        <w:t xml:space="preserve"> Иварс</w:t>
      </w:r>
      <w:r w:rsidR="00B26A40">
        <w:rPr>
          <w:spacing w:val="0"/>
        </w:rPr>
        <w:t xml:space="preserve">  </w:t>
      </w:r>
      <w:r w:rsidR="0055681C" w:rsidRPr="0080632B">
        <w:rPr>
          <w:spacing w:val="0"/>
        </w:rPr>
        <w:t>Калвиньш</w:t>
      </w:r>
      <w:r w:rsidRPr="0080632B">
        <w:rPr>
          <w:spacing w:val="0"/>
        </w:rPr>
        <w:t xml:space="preserve">– назвал включение препарата в список </w:t>
      </w:r>
      <w:r w:rsidR="0055681C" w:rsidRPr="0080632B">
        <w:rPr>
          <w:spacing w:val="0"/>
        </w:rPr>
        <w:t>WADA</w:t>
      </w:r>
      <w:r w:rsidRPr="0080632B">
        <w:rPr>
          <w:spacing w:val="0"/>
        </w:rPr>
        <w:t xml:space="preserve"> абсурдом и глупостью, мотивированной политически или коммерчески. В начале апреля 2016 года антидопинговые лаборатории по всему миру зафикси</w:t>
      </w:r>
      <w:r w:rsidR="0055681C" w:rsidRPr="0080632B">
        <w:rPr>
          <w:spacing w:val="0"/>
        </w:rPr>
        <w:t>ровали 123 положительные допинг-</w:t>
      </w:r>
      <w:r w:rsidRPr="0080632B">
        <w:rPr>
          <w:spacing w:val="0"/>
        </w:rPr>
        <w:t>пробы на мельдоний</w:t>
      </w:r>
      <w:r w:rsidR="0055681C" w:rsidRPr="0080632B">
        <w:rPr>
          <w:spacing w:val="0"/>
        </w:rPr>
        <w:t xml:space="preserve">, из них </w:t>
      </w:r>
      <w:r w:rsidRPr="0080632B">
        <w:rPr>
          <w:spacing w:val="0"/>
        </w:rPr>
        <w:t>4</w:t>
      </w:r>
      <w:r w:rsidR="003D243F" w:rsidRPr="0080632B">
        <w:rPr>
          <w:spacing w:val="0"/>
        </w:rPr>
        <w:t xml:space="preserve">0 среди российских спортсменов. Стоит отметить, что </w:t>
      </w:r>
      <w:r w:rsidR="003D13EC" w:rsidRPr="0080632B">
        <w:rPr>
          <w:spacing w:val="0"/>
        </w:rPr>
        <w:t xml:space="preserve">в течении </w:t>
      </w:r>
      <w:r w:rsidRPr="0080632B">
        <w:rPr>
          <w:spacing w:val="0"/>
        </w:rPr>
        <w:t xml:space="preserve">несколько месяцев было зафиксировано около 300 нарушений. </w:t>
      </w:r>
      <w:r w:rsidR="003D13EC" w:rsidRPr="0080632B">
        <w:rPr>
          <w:spacing w:val="0"/>
        </w:rPr>
        <w:t xml:space="preserve">В связи с этим </w:t>
      </w:r>
      <w:r w:rsidRPr="0080632B">
        <w:rPr>
          <w:spacing w:val="0"/>
        </w:rPr>
        <w:t xml:space="preserve">Министерство спорта РФ, 14 марта направило запрос в </w:t>
      </w:r>
      <w:r w:rsidR="0055681C" w:rsidRPr="0080632B">
        <w:rPr>
          <w:spacing w:val="0"/>
        </w:rPr>
        <w:t>WADA</w:t>
      </w:r>
      <w:r w:rsidRPr="0080632B">
        <w:rPr>
          <w:spacing w:val="0"/>
        </w:rPr>
        <w:t xml:space="preserve"> с целью получения результатов научных исследований по срокам выведения мельдония из организма, если таковые проводились. </w:t>
      </w:r>
      <w:r w:rsidR="00B53A05" w:rsidRPr="0080632B">
        <w:rPr>
          <w:spacing w:val="0"/>
        </w:rPr>
        <w:t xml:space="preserve">Чтобы сохранить лицо, 13 апреля </w:t>
      </w:r>
      <w:r w:rsidR="0055681C" w:rsidRPr="0080632B">
        <w:rPr>
          <w:spacing w:val="0"/>
        </w:rPr>
        <w:t>WADA</w:t>
      </w:r>
      <w:r w:rsidRPr="0080632B">
        <w:rPr>
          <w:spacing w:val="0"/>
        </w:rPr>
        <w:t xml:space="preserve"> заявило, что </w:t>
      </w:r>
      <w:r w:rsidR="0055681C" w:rsidRPr="0080632B">
        <w:rPr>
          <w:spacing w:val="0"/>
        </w:rPr>
        <w:t>концентрация мельдония в допинг-</w:t>
      </w:r>
      <w:r w:rsidRPr="0080632B">
        <w:rPr>
          <w:spacing w:val="0"/>
        </w:rPr>
        <w:t xml:space="preserve">пробе спортсмена, сданной до 1 марта 2016 года, в 1 мкг/мл, является допустимой. В апреле </w:t>
      </w:r>
      <w:r w:rsidR="0055681C" w:rsidRPr="0080632B">
        <w:rPr>
          <w:spacing w:val="0"/>
        </w:rPr>
        <w:t>WADA</w:t>
      </w:r>
      <w:r w:rsidRPr="0080632B">
        <w:rPr>
          <w:spacing w:val="0"/>
        </w:rPr>
        <w:t xml:space="preserve"> признало, что положительные</w:t>
      </w:r>
      <w:r w:rsidR="00AC0D94" w:rsidRPr="0080632B">
        <w:rPr>
          <w:spacing w:val="0"/>
        </w:rPr>
        <w:t xml:space="preserve"> результаты</w:t>
      </w:r>
      <w:r w:rsidR="00B26A40">
        <w:rPr>
          <w:spacing w:val="0"/>
        </w:rPr>
        <w:t xml:space="preserve">  </w:t>
      </w:r>
      <w:r w:rsidR="009344F9" w:rsidRPr="0080632B">
        <w:rPr>
          <w:spacing w:val="0"/>
        </w:rPr>
        <w:t>допинг-проб</w:t>
      </w:r>
      <w:r w:rsidRPr="0080632B">
        <w:rPr>
          <w:spacing w:val="0"/>
        </w:rPr>
        <w:t xml:space="preserve"> могут быть отменены из</w:t>
      </w:r>
      <w:r w:rsidR="0055681C" w:rsidRPr="0080632B">
        <w:rPr>
          <w:spacing w:val="0"/>
        </w:rPr>
        <w:t>-</w:t>
      </w:r>
      <w:r w:rsidR="009344F9" w:rsidRPr="0080632B">
        <w:rPr>
          <w:spacing w:val="0"/>
        </w:rPr>
        <w:t>за отсутствия четкой научно обоснованной</w:t>
      </w:r>
      <w:r w:rsidRPr="0080632B">
        <w:rPr>
          <w:spacing w:val="0"/>
        </w:rPr>
        <w:t xml:space="preserve"> информации о времени </w:t>
      </w:r>
      <w:r w:rsidR="009344F9" w:rsidRPr="0080632B">
        <w:rPr>
          <w:spacing w:val="0"/>
        </w:rPr>
        <w:t>выведения</w:t>
      </w:r>
      <w:r w:rsidRPr="0080632B">
        <w:rPr>
          <w:spacing w:val="0"/>
        </w:rPr>
        <w:t xml:space="preserve"> препарата из организма. Но уже, 1 июля </w:t>
      </w:r>
      <w:r w:rsidR="0055681C" w:rsidRPr="0080632B">
        <w:rPr>
          <w:spacing w:val="0"/>
        </w:rPr>
        <w:t>WADA</w:t>
      </w:r>
      <w:r w:rsidRPr="0080632B">
        <w:rPr>
          <w:spacing w:val="0"/>
        </w:rPr>
        <w:t xml:space="preserve"> сочла допустимой концентрацию мельдония в крови менее 1 мкг/мл, до 30 сентября 2016 года. Позже, были опубликованы результаты промежуточного исследования по срокам выведения вещества из организма, по итогам которого большая часть спортсменов была оправдана. Оказалось, что срок выведения мел</w:t>
      </w:r>
      <w:r w:rsidR="0055681C" w:rsidRPr="0080632B">
        <w:rPr>
          <w:spacing w:val="0"/>
        </w:rPr>
        <w:t>ьдония из организма носит дозо</w:t>
      </w:r>
      <w:r w:rsidRPr="0080632B">
        <w:rPr>
          <w:spacing w:val="0"/>
        </w:rPr>
        <w:t>зависимый характер и при высоких дозировках полное выведение може</w:t>
      </w:r>
      <w:r w:rsidR="0055681C" w:rsidRPr="0080632B">
        <w:rPr>
          <w:spacing w:val="0"/>
        </w:rPr>
        <w:t xml:space="preserve">т затянуться до девяти месяцев </w:t>
      </w:r>
      <w:hyperlink r:id="rId23" w:anchor="cite_note-11" w:history="1">
        <w:r w:rsidRPr="0080632B">
          <w:rPr>
            <w:spacing w:val="0"/>
          </w:rPr>
          <w:t>[7]</w:t>
        </w:r>
      </w:hyperlink>
      <w:r w:rsidR="0055681C" w:rsidRPr="0080632B">
        <w:rPr>
          <w:spacing w:val="0"/>
        </w:rPr>
        <w:t>.</w:t>
      </w:r>
      <w:r w:rsidRPr="0080632B">
        <w:rPr>
          <w:spacing w:val="0"/>
        </w:rPr>
        <w:t xml:space="preserve"> Среди отстраненных по «мельдониевому делу» за </w:t>
      </w:r>
      <w:r w:rsidR="008C6CFA" w:rsidRPr="0080632B">
        <w:rPr>
          <w:spacing w:val="0"/>
        </w:rPr>
        <w:t>нарушение антидопинговых правил</w:t>
      </w:r>
      <w:r w:rsidRPr="0080632B">
        <w:rPr>
          <w:spacing w:val="0"/>
        </w:rPr>
        <w:t xml:space="preserve"> были и звёзды первой величины, как российские, так и зарубежные спортсмены</w:t>
      </w:r>
      <w:r w:rsidR="0055681C" w:rsidRPr="0080632B">
        <w:rPr>
          <w:spacing w:val="0"/>
        </w:rPr>
        <w:t xml:space="preserve"> – </w:t>
      </w:r>
      <w:r w:rsidRPr="0080632B">
        <w:rPr>
          <w:rFonts w:eastAsia="Times New Roman"/>
          <w:color w:val="333333"/>
          <w:spacing w:val="0"/>
          <w:lang w:eastAsia="ru-RU"/>
        </w:rPr>
        <w:t>Юлия</w:t>
      </w:r>
      <w:r w:rsidRPr="0080632B">
        <w:rPr>
          <w:spacing w:val="0"/>
        </w:rPr>
        <w:t xml:space="preserve"> Ефимова (плаванье), </w:t>
      </w:r>
      <w:r w:rsidRPr="0080632B">
        <w:rPr>
          <w:rFonts w:eastAsia="Times New Roman"/>
          <w:color w:val="333333"/>
          <w:spacing w:val="0"/>
          <w:lang w:eastAsia="ru-RU"/>
        </w:rPr>
        <w:t>Мария</w:t>
      </w:r>
      <w:r w:rsidRPr="0080632B">
        <w:rPr>
          <w:spacing w:val="0"/>
        </w:rPr>
        <w:t xml:space="preserve"> Шарапова (теннис), </w:t>
      </w:r>
      <w:r w:rsidRPr="0080632B">
        <w:rPr>
          <w:rFonts w:eastAsia="Times New Roman"/>
          <w:color w:val="333333"/>
          <w:spacing w:val="0"/>
          <w:lang w:eastAsia="ru-RU"/>
        </w:rPr>
        <w:t>Павел</w:t>
      </w:r>
      <w:r w:rsidR="004E297D">
        <w:rPr>
          <w:rFonts w:eastAsia="Times New Roman"/>
          <w:color w:val="333333"/>
          <w:spacing w:val="0"/>
          <w:lang w:eastAsia="ru-RU"/>
        </w:rPr>
        <w:t xml:space="preserve">  </w:t>
      </w:r>
      <w:r w:rsidRPr="0080632B">
        <w:rPr>
          <w:spacing w:val="0"/>
        </w:rPr>
        <w:t>Кулижников (коньки), Абеба</w:t>
      </w:r>
      <w:r w:rsidR="004E297D">
        <w:rPr>
          <w:spacing w:val="0"/>
        </w:rPr>
        <w:t xml:space="preserve"> </w:t>
      </w:r>
      <w:r w:rsidRPr="0080632B">
        <w:rPr>
          <w:spacing w:val="0"/>
        </w:rPr>
        <w:t>Арегави (лёгкая атлетика), Эндеше</w:t>
      </w:r>
      <w:r w:rsidR="004E297D">
        <w:rPr>
          <w:spacing w:val="0"/>
        </w:rPr>
        <w:t xml:space="preserve"> </w:t>
      </w:r>
      <w:r w:rsidRPr="0080632B">
        <w:rPr>
          <w:spacing w:val="0"/>
        </w:rPr>
        <w:t xml:space="preserve">Негессе (марафон). </w:t>
      </w:r>
      <w:r w:rsidR="001676C2" w:rsidRPr="0080632B">
        <w:rPr>
          <w:spacing w:val="0"/>
        </w:rPr>
        <w:t>Из-за этого м</w:t>
      </w:r>
      <w:r w:rsidRPr="0080632B">
        <w:rPr>
          <w:spacing w:val="0"/>
        </w:rPr>
        <w:t>ногие спо</w:t>
      </w:r>
      <w:r w:rsidR="00B53A05" w:rsidRPr="0080632B">
        <w:rPr>
          <w:spacing w:val="0"/>
        </w:rPr>
        <w:t>ртсмены помимо имиджевых потерь</w:t>
      </w:r>
      <w:r w:rsidR="004A21F7" w:rsidRPr="0080632B">
        <w:rPr>
          <w:spacing w:val="0"/>
        </w:rPr>
        <w:t xml:space="preserve">, </w:t>
      </w:r>
      <w:r w:rsidRPr="0080632B">
        <w:rPr>
          <w:spacing w:val="0"/>
        </w:rPr>
        <w:t xml:space="preserve">пропустили спортивный сезон и понесли финансовые потери. </w:t>
      </w:r>
    </w:p>
    <w:p w:rsidR="0055681C" w:rsidRPr="0080632B" w:rsidRDefault="00543DC1" w:rsidP="0080632B">
      <w:pPr>
        <w:shd w:val="clear" w:color="auto" w:fill="FFFFFF"/>
        <w:spacing w:after="0" w:line="360" w:lineRule="auto"/>
        <w:ind w:firstLine="709"/>
        <w:jc w:val="both"/>
        <w:rPr>
          <w:spacing w:val="0"/>
        </w:rPr>
      </w:pPr>
      <w:r w:rsidRPr="0080632B">
        <w:rPr>
          <w:spacing w:val="0"/>
        </w:rPr>
        <w:t>Для внесения мельдония в Запрещённ</w:t>
      </w:r>
      <w:r w:rsidR="00AD36B5" w:rsidRPr="0080632B">
        <w:rPr>
          <w:spacing w:val="0"/>
        </w:rPr>
        <w:t>ый список, оказалось достаточно</w:t>
      </w:r>
      <w:r w:rsidRPr="0080632B">
        <w:rPr>
          <w:spacing w:val="0"/>
        </w:rPr>
        <w:t xml:space="preserve"> теоретической возможно</w:t>
      </w:r>
      <w:r w:rsidR="00F633CF" w:rsidRPr="0080632B">
        <w:rPr>
          <w:spacing w:val="0"/>
        </w:rPr>
        <w:t>сти его стимулирующего действия</w:t>
      </w:r>
      <w:r w:rsidRPr="0080632B">
        <w:rPr>
          <w:spacing w:val="0"/>
        </w:rPr>
        <w:t xml:space="preserve"> с целью </w:t>
      </w:r>
      <w:r w:rsidRPr="0080632B">
        <w:rPr>
          <w:rStyle w:val="a3"/>
          <w:spacing w:val="0"/>
        </w:rPr>
        <w:t>улучшения спортивных результатов,</w:t>
      </w:r>
      <w:r w:rsidR="004E297D">
        <w:rPr>
          <w:rStyle w:val="a3"/>
          <w:spacing w:val="0"/>
        </w:rPr>
        <w:t xml:space="preserve"> </w:t>
      </w:r>
      <w:r w:rsidRPr="0080632B">
        <w:rPr>
          <w:rStyle w:val="a3"/>
          <w:b w:val="0"/>
          <w:spacing w:val="0"/>
        </w:rPr>
        <w:t>распространенность и доступность</w:t>
      </w:r>
      <w:r w:rsidR="00F93EE1">
        <w:rPr>
          <w:rStyle w:val="a3"/>
          <w:b w:val="0"/>
          <w:spacing w:val="0"/>
        </w:rPr>
        <w:t xml:space="preserve"> </w:t>
      </w:r>
      <w:r w:rsidR="00F93EE1">
        <w:rPr>
          <w:rStyle w:val="a3"/>
          <w:b w:val="0"/>
          <w:spacing w:val="0"/>
        </w:rPr>
        <w:lastRenderedPageBreak/>
        <w:t>препарата</w:t>
      </w:r>
      <w:r w:rsidRPr="0080632B">
        <w:rPr>
          <w:rStyle w:val="a3"/>
          <w:b w:val="0"/>
          <w:spacing w:val="0"/>
        </w:rPr>
        <w:t>,</w:t>
      </w:r>
      <w:r w:rsidR="00BA20F8">
        <w:rPr>
          <w:rStyle w:val="a3"/>
          <w:b w:val="0"/>
          <w:spacing w:val="0"/>
        </w:rPr>
        <w:t xml:space="preserve">  </w:t>
      </w:r>
      <w:r w:rsidR="004A21F7" w:rsidRPr="0080632B">
        <w:rPr>
          <w:rStyle w:val="a3"/>
          <w:b w:val="0"/>
          <w:spacing w:val="0"/>
        </w:rPr>
        <w:t>при этом</w:t>
      </w:r>
      <w:r w:rsidR="00BA20F8">
        <w:rPr>
          <w:rStyle w:val="a3"/>
          <w:b w:val="0"/>
          <w:spacing w:val="0"/>
        </w:rPr>
        <w:t xml:space="preserve">  </w:t>
      </w:r>
      <w:r w:rsidR="0055681C" w:rsidRPr="0080632B">
        <w:rPr>
          <w:spacing w:val="0"/>
        </w:rPr>
        <w:t>реальных научных исследований,</w:t>
      </w:r>
      <w:r w:rsidRPr="0080632B">
        <w:rPr>
          <w:spacing w:val="0"/>
        </w:rPr>
        <w:t xml:space="preserve"> доказывающих</w:t>
      </w:r>
      <w:r w:rsidR="00F93EE1">
        <w:rPr>
          <w:spacing w:val="0"/>
        </w:rPr>
        <w:t xml:space="preserve"> </w:t>
      </w:r>
      <w:r w:rsidRPr="0080632B">
        <w:rPr>
          <w:spacing w:val="0"/>
        </w:rPr>
        <w:t xml:space="preserve"> фармакологич</w:t>
      </w:r>
      <w:r w:rsidR="00763B65" w:rsidRPr="0080632B">
        <w:rPr>
          <w:spacing w:val="0"/>
        </w:rPr>
        <w:t xml:space="preserve">еские эффекты </w:t>
      </w:r>
      <w:r w:rsidR="00F65A33">
        <w:rPr>
          <w:spacing w:val="0"/>
        </w:rPr>
        <w:t xml:space="preserve"> мельдония</w:t>
      </w:r>
      <w:r w:rsidR="00763B65" w:rsidRPr="0080632B">
        <w:rPr>
          <w:spacing w:val="0"/>
        </w:rPr>
        <w:t xml:space="preserve"> для </w:t>
      </w:r>
      <w:r w:rsidR="00260C70" w:rsidRPr="0080632B">
        <w:rPr>
          <w:spacing w:val="0"/>
        </w:rPr>
        <w:t>WADA</w:t>
      </w:r>
      <w:r w:rsidRPr="0080632B">
        <w:rPr>
          <w:spacing w:val="0"/>
        </w:rPr>
        <w:t xml:space="preserve"> не требовалось.</w:t>
      </w:r>
    </w:p>
    <w:p w:rsidR="0055681C" w:rsidRPr="0080632B" w:rsidRDefault="00763B65" w:rsidP="0080632B">
      <w:pPr>
        <w:shd w:val="clear" w:color="auto" w:fill="FFFFFF"/>
        <w:spacing w:after="0" w:line="360" w:lineRule="auto"/>
        <w:ind w:firstLine="709"/>
        <w:jc w:val="both"/>
        <w:rPr>
          <w:rStyle w:val="a3"/>
          <w:spacing w:val="0"/>
        </w:rPr>
      </w:pPr>
      <w:r w:rsidRPr="0080632B">
        <w:rPr>
          <w:spacing w:val="0"/>
        </w:rPr>
        <w:t xml:space="preserve">Одним из трёх критериев включения в список Запрещенных субстанций </w:t>
      </w:r>
      <w:r w:rsidR="0055681C" w:rsidRPr="0080632B">
        <w:rPr>
          <w:spacing w:val="0"/>
        </w:rPr>
        <w:t>WADA</w:t>
      </w:r>
      <w:r w:rsidRPr="0080632B">
        <w:rPr>
          <w:spacing w:val="0"/>
        </w:rPr>
        <w:t xml:space="preserve">, является, если </w:t>
      </w:r>
      <w:r w:rsidRPr="0080632B">
        <w:rPr>
          <w:rStyle w:val="a3"/>
          <w:spacing w:val="0"/>
        </w:rPr>
        <w:t xml:space="preserve">«субстанция или метод способны улучшать или улучшают спортивные результаты». </w:t>
      </w:r>
    </w:p>
    <w:p w:rsidR="0055681C" w:rsidRPr="0080632B" w:rsidRDefault="00A87627" w:rsidP="0080632B">
      <w:pPr>
        <w:shd w:val="clear" w:color="auto" w:fill="FFFFFF"/>
        <w:spacing w:after="0" w:line="360" w:lineRule="auto"/>
        <w:ind w:firstLine="709"/>
        <w:jc w:val="both"/>
        <w:rPr>
          <w:rStyle w:val="a3"/>
          <w:rFonts w:eastAsia="Times New Roman"/>
          <w:b w:val="0"/>
          <w:bCs w:val="0"/>
          <w:spacing w:val="0"/>
          <w:lang w:eastAsia="ru-RU"/>
        </w:rPr>
      </w:pPr>
      <w:r w:rsidRPr="0080632B">
        <w:rPr>
          <w:spacing w:val="0"/>
        </w:rPr>
        <w:t xml:space="preserve">В настоящее время </w:t>
      </w:r>
      <w:r w:rsidR="00763B65" w:rsidRPr="0080632B">
        <w:rPr>
          <w:spacing w:val="0"/>
        </w:rPr>
        <w:t>исследований, проведённых на спортсменах, которые могл</w:t>
      </w:r>
      <w:r w:rsidR="00115949" w:rsidRPr="0080632B">
        <w:rPr>
          <w:spacing w:val="0"/>
        </w:rPr>
        <w:t>и бы подтвердить способность 23-</w:t>
      </w:r>
      <w:r w:rsidR="00763B65" w:rsidRPr="0080632B">
        <w:rPr>
          <w:spacing w:val="0"/>
        </w:rPr>
        <w:t>х классов фармакологических веществ из списка Запрещённых субстанций</w:t>
      </w:r>
      <w:r w:rsidRPr="0080632B">
        <w:rPr>
          <w:spacing w:val="0"/>
        </w:rPr>
        <w:t>,</w:t>
      </w:r>
      <w:r w:rsidR="00763B65" w:rsidRPr="0080632B">
        <w:rPr>
          <w:rStyle w:val="a3"/>
          <w:spacing w:val="0"/>
        </w:rPr>
        <w:t xml:space="preserve">улучшать спортивные результаты </w:t>
      </w:r>
      <w:r w:rsidR="00763B65" w:rsidRPr="0080632B">
        <w:rPr>
          <w:spacing w:val="0"/>
        </w:rPr>
        <w:t>не так уж много. Нидерландские</w:t>
      </w:r>
      <w:r w:rsidR="0055681C" w:rsidRPr="0080632B">
        <w:rPr>
          <w:spacing w:val="0"/>
        </w:rPr>
        <w:t xml:space="preserve"> учёные, проанализировав научно-</w:t>
      </w:r>
      <w:r w:rsidR="00763B65" w:rsidRPr="0080632B">
        <w:rPr>
          <w:spacing w:val="0"/>
        </w:rPr>
        <w:t>медицинскую литературу, научно</w:t>
      </w:r>
      <w:r w:rsidR="00EB38AD">
        <w:rPr>
          <w:spacing w:val="0"/>
        </w:rPr>
        <w:t>-</w:t>
      </w:r>
      <w:r w:rsidR="00763B65" w:rsidRPr="0080632B">
        <w:rPr>
          <w:spacing w:val="0"/>
        </w:rPr>
        <w:t xml:space="preserve">исследовательские статьи и обзоры, утверждают, </w:t>
      </w:r>
      <w:r w:rsidR="00763B65" w:rsidRPr="0080632B">
        <w:rPr>
          <w:rFonts w:eastAsia="Times New Roman"/>
          <w:spacing w:val="0"/>
          <w:lang w:eastAsia="ru-RU"/>
        </w:rPr>
        <w:t>что только 5 из 23</w:t>
      </w:r>
      <w:r w:rsidR="0055681C" w:rsidRPr="0080632B">
        <w:rPr>
          <w:rFonts w:eastAsia="Times New Roman"/>
          <w:spacing w:val="0"/>
          <w:lang w:eastAsia="ru-RU"/>
        </w:rPr>
        <w:t>-</w:t>
      </w:r>
      <w:r w:rsidR="004D13D4" w:rsidRPr="0080632B">
        <w:rPr>
          <w:spacing w:val="0"/>
        </w:rPr>
        <w:t>х</w:t>
      </w:r>
      <w:r w:rsidR="00763B65" w:rsidRPr="0080632B">
        <w:rPr>
          <w:rFonts w:eastAsia="Times New Roman"/>
          <w:spacing w:val="0"/>
          <w:lang w:eastAsia="ru-RU"/>
        </w:rPr>
        <w:t xml:space="preserve"> классов веществ, включенных в Запрещенный список </w:t>
      </w:r>
      <w:r w:rsidR="0055681C" w:rsidRPr="0080632B">
        <w:rPr>
          <w:rFonts w:eastAsia="Times New Roman"/>
          <w:spacing w:val="0"/>
          <w:lang w:eastAsia="ru-RU"/>
        </w:rPr>
        <w:t>WADA</w:t>
      </w:r>
      <w:r w:rsidR="00763B65" w:rsidRPr="0080632B">
        <w:rPr>
          <w:rFonts w:eastAsia="Times New Roman"/>
          <w:spacing w:val="0"/>
          <w:lang w:eastAsia="ru-RU"/>
        </w:rPr>
        <w:t xml:space="preserve">, имеют научно подтверждённую эффективность, способны </w:t>
      </w:r>
      <w:r w:rsidR="00763B65" w:rsidRPr="0080632B">
        <w:rPr>
          <w:rStyle w:val="a3"/>
          <w:spacing w:val="0"/>
        </w:rPr>
        <w:t xml:space="preserve">улучшать спортивные результаты </w:t>
      </w:r>
      <w:r w:rsidR="00763B65" w:rsidRPr="0080632B">
        <w:rPr>
          <w:spacing w:val="0"/>
        </w:rPr>
        <w:t xml:space="preserve">и оказывать положительное влияние на спортивную работоспособность. </w:t>
      </w:r>
      <w:r w:rsidR="00763B65" w:rsidRPr="0080632B">
        <w:rPr>
          <w:rFonts w:eastAsia="Times New Roman"/>
          <w:spacing w:val="0"/>
          <w:lang w:eastAsia="ru-RU"/>
        </w:rPr>
        <w:t xml:space="preserve">Еще один класс, имеет аналогичные доказательства, но только для неподготовленных спортсменов. </w:t>
      </w:r>
      <w:r w:rsidRPr="0080632B">
        <w:rPr>
          <w:rFonts w:eastAsia="Times New Roman"/>
          <w:spacing w:val="0"/>
          <w:lang w:eastAsia="ru-RU"/>
        </w:rPr>
        <w:t xml:space="preserve">Стоит отметить, что для 11-и классов </w:t>
      </w:r>
      <w:r w:rsidR="00EB38AD">
        <w:rPr>
          <w:rFonts w:eastAsia="Times New Roman"/>
          <w:spacing w:val="0"/>
          <w:lang w:eastAsia="ru-RU"/>
        </w:rPr>
        <w:t xml:space="preserve">фармакологических веществ </w:t>
      </w:r>
      <w:r w:rsidR="00715BBF" w:rsidRPr="0080632B">
        <w:rPr>
          <w:rFonts w:eastAsia="Times New Roman"/>
          <w:spacing w:val="0"/>
          <w:lang w:eastAsia="ru-RU"/>
        </w:rPr>
        <w:t xml:space="preserve">отсутствует доказательная база подтверждающая их эффективность, а для </w:t>
      </w:r>
      <w:r w:rsidR="00763B65" w:rsidRPr="0080632B">
        <w:rPr>
          <w:rFonts w:eastAsia="Times New Roman"/>
          <w:spacing w:val="0"/>
          <w:lang w:eastAsia="ru-RU"/>
        </w:rPr>
        <w:t xml:space="preserve">шести классов имеются доказательства отсутствия </w:t>
      </w:r>
      <w:r w:rsidR="00EF7023">
        <w:rPr>
          <w:rFonts w:eastAsia="Times New Roman"/>
          <w:spacing w:val="0"/>
          <w:lang w:eastAsia="ru-RU"/>
        </w:rPr>
        <w:t xml:space="preserve"> их </w:t>
      </w:r>
      <w:r w:rsidR="00763B65" w:rsidRPr="0080632B">
        <w:rPr>
          <w:rFonts w:eastAsia="Times New Roman"/>
          <w:spacing w:val="0"/>
          <w:lang w:eastAsia="ru-RU"/>
        </w:rPr>
        <w:t>положительного вл</w:t>
      </w:r>
      <w:r w:rsidR="0055681C" w:rsidRPr="0080632B">
        <w:rPr>
          <w:rFonts w:eastAsia="Times New Roman"/>
          <w:spacing w:val="0"/>
          <w:lang w:eastAsia="ru-RU"/>
        </w:rPr>
        <w:t xml:space="preserve">ияния на спортивные результаты </w:t>
      </w:r>
      <w:hyperlink r:id="rId24" w:anchor="cite_note-11" w:history="1">
        <w:r w:rsidR="00763B65" w:rsidRPr="0080632B">
          <w:rPr>
            <w:spacing w:val="0"/>
          </w:rPr>
          <w:t>[8]</w:t>
        </w:r>
      </w:hyperlink>
      <w:r w:rsidR="0055681C" w:rsidRPr="0080632B">
        <w:rPr>
          <w:spacing w:val="0"/>
        </w:rPr>
        <w:t>.</w:t>
      </w:r>
      <w:r w:rsidR="00547190">
        <w:rPr>
          <w:spacing w:val="0"/>
        </w:rPr>
        <w:t xml:space="preserve"> </w:t>
      </w:r>
      <w:r w:rsidR="00763B65" w:rsidRPr="0080632B">
        <w:rPr>
          <w:spacing w:val="0"/>
        </w:rPr>
        <w:t>Таким образом, для 17</w:t>
      </w:r>
      <w:r w:rsidR="00715BBF" w:rsidRPr="0080632B">
        <w:rPr>
          <w:spacing w:val="0"/>
        </w:rPr>
        <w:t>-</w:t>
      </w:r>
      <w:r w:rsidR="004D13D4" w:rsidRPr="0080632B">
        <w:rPr>
          <w:spacing w:val="0"/>
        </w:rPr>
        <w:t>и</w:t>
      </w:r>
      <w:r w:rsidR="00763B65" w:rsidRPr="0080632B">
        <w:rPr>
          <w:spacing w:val="0"/>
        </w:rPr>
        <w:t xml:space="preserve"> классов фармакологических ве</w:t>
      </w:r>
      <w:r w:rsidR="00715BBF" w:rsidRPr="0080632B">
        <w:rPr>
          <w:spacing w:val="0"/>
        </w:rPr>
        <w:t>ществ из Запрещённого списка</w:t>
      </w:r>
      <w:r w:rsidR="00547190">
        <w:rPr>
          <w:spacing w:val="0"/>
        </w:rPr>
        <w:t xml:space="preserve"> ВАДА</w:t>
      </w:r>
      <w:r w:rsidR="00AD36B5" w:rsidRPr="0080632B">
        <w:rPr>
          <w:spacing w:val="0"/>
        </w:rPr>
        <w:t>, нет убедительных</w:t>
      </w:r>
      <w:r w:rsidR="00763B65" w:rsidRPr="0080632B">
        <w:rPr>
          <w:spacing w:val="0"/>
        </w:rPr>
        <w:t xml:space="preserve"> медицинских или других научно обоснованных доказательств, что они</w:t>
      </w:r>
      <w:r w:rsidR="00763B65" w:rsidRPr="0080632B">
        <w:rPr>
          <w:rFonts w:eastAsia="Times New Roman"/>
          <w:spacing w:val="0"/>
          <w:lang w:eastAsia="ru-RU"/>
        </w:rPr>
        <w:t xml:space="preserve"> способны </w:t>
      </w:r>
      <w:r w:rsidR="00763B65" w:rsidRPr="0080632B">
        <w:rPr>
          <w:rStyle w:val="a3"/>
          <w:spacing w:val="0"/>
        </w:rPr>
        <w:t>улучшать спортивные результаты.</w:t>
      </w:r>
    </w:p>
    <w:p w:rsidR="0055681C" w:rsidRPr="0080632B" w:rsidRDefault="00763B65" w:rsidP="0080632B">
      <w:pPr>
        <w:shd w:val="clear" w:color="auto" w:fill="FFFFFF"/>
        <w:spacing w:after="0" w:line="360" w:lineRule="auto"/>
        <w:ind w:firstLine="709"/>
        <w:jc w:val="both"/>
        <w:rPr>
          <w:rStyle w:val="a3"/>
          <w:spacing w:val="0"/>
        </w:rPr>
      </w:pPr>
      <w:r w:rsidRPr="0080632B">
        <w:rPr>
          <w:spacing w:val="0"/>
        </w:rPr>
        <w:t xml:space="preserve">Второй критерий статьи 4.3.1. Кодекса </w:t>
      </w:r>
      <w:r w:rsidR="0055681C" w:rsidRPr="0080632B">
        <w:rPr>
          <w:spacing w:val="0"/>
        </w:rPr>
        <w:t>WADA</w:t>
      </w:r>
      <w:r w:rsidRPr="0080632B">
        <w:rPr>
          <w:spacing w:val="0"/>
        </w:rPr>
        <w:t>, на основании которого субстанция может попасть в</w:t>
      </w:r>
      <w:r w:rsidR="00AE7851">
        <w:rPr>
          <w:spacing w:val="0"/>
        </w:rPr>
        <w:t xml:space="preserve"> </w:t>
      </w:r>
      <w:r w:rsidR="00313383" w:rsidRPr="0080632B">
        <w:rPr>
          <w:spacing w:val="0"/>
        </w:rPr>
        <w:t>Запрещенный список</w:t>
      </w:r>
      <w:r w:rsidR="00AE7851">
        <w:rPr>
          <w:spacing w:val="0"/>
        </w:rPr>
        <w:t xml:space="preserve">  </w:t>
      </w:r>
      <w:r w:rsidR="00313383" w:rsidRPr="0080632B">
        <w:rPr>
          <w:spacing w:val="0"/>
        </w:rPr>
        <w:t>гласит, что:</w:t>
      </w:r>
      <w:r w:rsidR="00886E20">
        <w:rPr>
          <w:spacing w:val="0"/>
        </w:rPr>
        <w:t xml:space="preserve"> </w:t>
      </w:r>
      <w:r w:rsidRPr="0080632B">
        <w:rPr>
          <w:spacing w:val="0"/>
        </w:rPr>
        <w:t>«</w:t>
      </w:r>
      <w:r w:rsidRPr="0080632B">
        <w:rPr>
          <w:rStyle w:val="a3"/>
          <w:spacing w:val="0"/>
        </w:rPr>
        <w:t>субстанция или метод</w:t>
      </w:r>
      <w:r w:rsidR="00680DA7">
        <w:rPr>
          <w:rStyle w:val="a3"/>
          <w:spacing w:val="0"/>
        </w:rPr>
        <w:t xml:space="preserve">  </w:t>
      </w:r>
      <w:r w:rsidRPr="0080632B">
        <w:rPr>
          <w:rStyle w:val="a3"/>
          <w:spacing w:val="0"/>
        </w:rPr>
        <w:t xml:space="preserve">представляют потенциальный или реальный </w:t>
      </w:r>
      <w:r w:rsidR="00313383" w:rsidRPr="0080632B">
        <w:rPr>
          <w:rStyle w:val="a3"/>
          <w:spacing w:val="0"/>
        </w:rPr>
        <w:t>риск для здоровья спортсмена</w:t>
      </w:r>
      <w:r w:rsidR="0055681C" w:rsidRPr="0080632B">
        <w:rPr>
          <w:rStyle w:val="a3"/>
          <w:spacing w:val="0"/>
        </w:rPr>
        <w:t>».</w:t>
      </w:r>
    </w:p>
    <w:p w:rsidR="0055681C" w:rsidRPr="0080632B" w:rsidRDefault="0055681C" w:rsidP="0080632B">
      <w:pPr>
        <w:shd w:val="clear" w:color="auto" w:fill="FFFFFF"/>
        <w:spacing w:after="0" w:line="360" w:lineRule="auto"/>
        <w:ind w:firstLine="709"/>
        <w:jc w:val="both"/>
        <w:rPr>
          <w:spacing w:val="0"/>
        </w:rPr>
      </w:pPr>
      <w:r w:rsidRPr="0080632B">
        <w:rPr>
          <w:spacing w:val="0"/>
        </w:rPr>
        <w:t xml:space="preserve">Из </w:t>
      </w:r>
      <w:r w:rsidR="00763B65" w:rsidRPr="0080632B">
        <w:rPr>
          <w:spacing w:val="0"/>
        </w:rPr>
        <w:t>11</w:t>
      </w:r>
      <w:r w:rsidRPr="0080632B">
        <w:rPr>
          <w:spacing w:val="0"/>
        </w:rPr>
        <w:t>-</w:t>
      </w:r>
      <w:r w:rsidR="004D13D4" w:rsidRPr="0080632B">
        <w:rPr>
          <w:spacing w:val="0"/>
        </w:rPr>
        <w:t>и</w:t>
      </w:r>
      <w:r w:rsidR="00763B65" w:rsidRPr="0080632B">
        <w:rPr>
          <w:spacing w:val="0"/>
        </w:rPr>
        <w:t xml:space="preserve"> групп субстанций Запрещенного списка </w:t>
      </w:r>
      <w:r w:rsidRPr="0080632B">
        <w:rPr>
          <w:spacing w:val="0"/>
        </w:rPr>
        <w:t>WADA</w:t>
      </w:r>
      <w:r w:rsidR="00763B65" w:rsidRPr="0080632B">
        <w:rPr>
          <w:spacing w:val="0"/>
        </w:rPr>
        <w:t>, для 10</w:t>
      </w:r>
      <w:r w:rsidRPr="0080632B">
        <w:rPr>
          <w:spacing w:val="0"/>
        </w:rPr>
        <w:t>-</w:t>
      </w:r>
      <w:r w:rsidR="004D13D4" w:rsidRPr="0080632B">
        <w:rPr>
          <w:spacing w:val="0"/>
        </w:rPr>
        <w:t>и</w:t>
      </w:r>
      <w:r w:rsidR="00763B65" w:rsidRPr="0080632B">
        <w:rPr>
          <w:spacing w:val="0"/>
        </w:rPr>
        <w:t xml:space="preserve"> групп, содержащих 23</w:t>
      </w:r>
      <w:r w:rsidRPr="0080632B">
        <w:rPr>
          <w:spacing w:val="0"/>
        </w:rPr>
        <w:t>-</w:t>
      </w:r>
      <w:r w:rsidR="004D13D4" w:rsidRPr="0080632B">
        <w:rPr>
          <w:spacing w:val="0"/>
        </w:rPr>
        <w:t>и</w:t>
      </w:r>
      <w:r w:rsidR="00763B65" w:rsidRPr="0080632B">
        <w:rPr>
          <w:spacing w:val="0"/>
        </w:rPr>
        <w:t xml:space="preserve"> класса фармакологических веществ, внесённых в реестр фармакологических субстанций, прошедших все стадии лабораторных и клинических исследований, зарегистрированных,</w:t>
      </w:r>
      <w:r w:rsidR="00886E20">
        <w:rPr>
          <w:spacing w:val="0"/>
        </w:rPr>
        <w:t xml:space="preserve"> </w:t>
      </w:r>
      <w:r w:rsidR="00763B65" w:rsidRPr="0080632B">
        <w:rPr>
          <w:spacing w:val="0"/>
        </w:rPr>
        <w:t xml:space="preserve"> как лекарственные </w:t>
      </w:r>
      <w:r w:rsidR="00763B65" w:rsidRPr="0080632B">
        <w:rPr>
          <w:spacing w:val="0"/>
        </w:rPr>
        <w:lastRenderedPageBreak/>
        <w:t xml:space="preserve">препараты и допущенных в клиническую практику не доказано, что они </w:t>
      </w:r>
      <w:r w:rsidR="00763B65" w:rsidRPr="0080632B">
        <w:rPr>
          <w:rStyle w:val="a3"/>
          <w:spacing w:val="0"/>
        </w:rPr>
        <w:t>представляют потенциальный или реальн</w:t>
      </w:r>
      <w:r w:rsidR="000B2C81">
        <w:rPr>
          <w:rStyle w:val="a3"/>
          <w:spacing w:val="0"/>
        </w:rPr>
        <w:t xml:space="preserve">ый риск для здоровья спортсмена, </w:t>
      </w:r>
      <w:r w:rsidR="00680DA7">
        <w:rPr>
          <w:rStyle w:val="a3"/>
          <w:spacing w:val="0"/>
        </w:rPr>
        <w:t xml:space="preserve"> </w:t>
      </w:r>
      <w:r w:rsidR="000B2C81">
        <w:rPr>
          <w:spacing w:val="0"/>
        </w:rPr>
        <w:t xml:space="preserve">если  они </w:t>
      </w:r>
      <w:r w:rsidR="00763B65" w:rsidRPr="0080632B">
        <w:rPr>
          <w:spacing w:val="0"/>
        </w:rPr>
        <w:t xml:space="preserve"> применяются по рекомендациям врача и не превышают рекомендованную терапевтическую дозировку. Что косвенно подтверждают разрешения </w:t>
      </w:r>
      <w:r w:rsidRPr="0080632B">
        <w:rPr>
          <w:spacing w:val="0"/>
        </w:rPr>
        <w:t>WADA</w:t>
      </w:r>
      <w:r w:rsidR="00763B65" w:rsidRPr="0080632B">
        <w:rPr>
          <w:spacing w:val="0"/>
        </w:rPr>
        <w:t xml:space="preserve">, выдаваемые спортсменам на терапевтическое использование, лекарственных препаратов из списка Запрещенных субстанций. Следовательно, о </w:t>
      </w:r>
      <w:r w:rsidR="00763B65" w:rsidRPr="0080632B">
        <w:rPr>
          <w:rStyle w:val="a3"/>
          <w:spacing w:val="0"/>
        </w:rPr>
        <w:t xml:space="preserve">потенциальном или реальном риске для здоровья спортсмена </w:t>
      </w:r>
      <w:r w:rsidR="00763B65" w:rsidRPr="0080632B">
        <w:rPr>
          <w:spacing w:val="0"/>
        </w:rPr>
        <w:t xml:space="preserve">из запрещённого спискааприори, не может быть и речи. Надо сказать, что </w:t>
      </w:r>
      <w:r w:rsidR="006F6985" w:rsidRPr="006F6985">
        <w:rPr>
          <w:spacing w:val="0"/>
        </w:rPr>
        <w:t xml:space="preserve"> </w:t>
      </w:r>
      <w:r w:rsidR="006F6985">
        <w:rPr>
          <w:spacing w:val="0"/>
        </w:rPr>
        <w:t xml:space="preserve">принцип </w:t>
      </w:r>
      <w:r w:rsidR="00763B65" w:rsidRPr="0080632B">
        <w:rPr>
          <w:rStyle w:val="a3"/>
          <w:spacing w:val="0"/>
        </w:rPr>
        <w:t>«</w:t>
      </w:r>
      <w:r w:rsidR="000B2C81">
        <w:rPr>
          <w:rStyle w:val="a3"/>
          <w:spacing w:val="0"/>
          <w:lang w:val="en-US"/>
        </w:rPr>
        <w:t>Noli</w:t>
      </w:r>
      <w:r w:rsidR="000B2C81" w:rsidRPr="006F6985">
        <w:rPr>
          <w:rStyle w:val="a3"/>
          <w:spacing w:val="0"/>
        </w:rPr>
        <w:t xml:space="preserve"> </w:t>
      </w:r>
      <w:r w:rsidR="000B2C81">
        <w:rPr>
          <w:rStyle w:val="a3"/>
          <w:spacing w:val="0"/>
        </w:rPr>
        <w:t xml:space="preserve"> </w:t>
      </w:r>
      <w:r w:rsidR="00763B65" w:rsidRPr="0080632B">
        <w:rPr>
          <w:rStyle w:val="a3"/>
          <w:spacing w:val="0"/>
        </w:rPr>
        <w:t>nocere»</w:t>
      </w:r>
      <w:r w:rsidR="00763B65" w:rsidRPr="0080632B">
        <w:rPr>
          <w:spacing w:val="0"/>
        </w:rPr>
        <w:t xml:space="preserve"> или </w:t>
      </w:r>
      <w:r w:rsidR="002C3E92" w:rsidRPr="0080632B">
        <w:rPr>
          <w:rStyle w:val="a3"/>
          <w:spacing w:val="0"/>
        </w:rPr>
        <w:t>«</w:t>
      </w:r>
      <w:r w:rsidR="00763B65" w:rsidRPr="0080632B">
        <w:rPr>
          <w:rStyle w:val="a3"/>
          <w:spacing w:val="0"/>
        </w:rPr>
        <w:t>Не навреди»</w:t>
      </w:r>
      <w:r w:rsidR="00763B65" w:rsidRPr="0080632B">
        <w:rPr>
          <w:spacing w:val="0"/>
        </w:rPr>
        <w:t xml:space="preserve"> один из </w:t>
      </w:r>
      <w:r w:rsidR="00FC3621">
        <w:rPr>
          <w:spacing w:val="0"/>
        </w:rPr>
        <w:t xml:space="preserve">важнейших </w:t>
      </w:r>
      <w:r w:rsidR="00763B65" w:rsidRPr="0080632B">
        <w:rPr>
          <w:spacing w:val="0"/>
        </w:rPr>
        <w:t>принципов медицинской этики</w:t>
      </w:r>
      <w:r w:rsidR="00FC3621">
        <w:rPr>
          <w:spacing w:val="0"/>
        </w:rPr>
        <w:t xml:space="preserve">, </w:t>
      </w:r>
      <w:r w:rsidR="00763B65" w:rsidRPr="0080632B">
        <w:rPr>
          <w:spacing w:val="0"/>
        </w:rPr>
        <w:t xml:space="preserve"> </w:t>
      </w:r>
      <w:r w:rsidR="00FC3621">
        <w:rPr>
          <w:spacing w:val="0"/>
        </w:rPr>
        <w:t xml:space="preserve"> </w:t>
      </w:r>
      <w:r w:rsidR="00763B65" w:rsidRPr="0080632B">
        <w:rPr>
          <w:spacing w:val="0"/>
        </w:rPr>
        <w:t xml:space="preserve">которого придерживаются учёные и медики при разработке лекарственных препаратов, на </w:t>
      </w:r>
      <w:r w:rsidR="00722DF0" w:rsidRPr="0080632B">
        <w:rPr>
          <w:spacing w:val="0"/>
        </w:rPr>
        <w:t>создание</w:t>
      </w:r>
      <w:r w:rsidR="00FC3621">
        <w:rPr>
          <w:spacing w:val="0"/>
        </w:rPr>
        <w:t xml:space="preserve">  </w:t>
      </w:r>
      <w:r w:rsidR="00722DF0" w:rsidRPr="0080632B">
        <w:rPr>
          <w:spacing w:val="0"/>
        </w:rPr>
        <w:t xml:space="preserve">которых </w:t>
      </w:r>
      <w:r w:rsidR="00763B65" w:rsidRPr="0080632B">
        <w:rPr>
          <w:spacing w:val="0"/>
        </w:rPr>
        <w:t>уходят годы, а то и десятилетия. Проводятся несколько тысяч лабораторных, а затем фармакологических исследований и клинических наблюдений, на основании которых, определяется органотропность, фармакологическая группа и терап</w:t>
      </w:r>
      <w:r w:rsidRPr="0080632B">
        <w:rPr>
          <w:spacing w:val="0"/>
        </w:rPr>
        <w:t>евтические эффекты препарата. Бо</w:t>
      </w:r>
      <w:r w:rsidR="00763B65" w:rsidRPr="0080632B">
        <w:rPr>
          <w:spacing w:val="0"/>
        </w:rPr>
        <w:t>льшая часть запрещенных препара</w:t>
      </w:r>
      <w:r w:rsidRPr="0080632B">
        <w:rPr>
          <w:spacing w:val="0"/>
        </w:rPr>
        <w:t xml:space="preserve">тов </w:t>
      </w:r>
      <w:r w:rsidR="00763B65" w:rsidRPr="0080632B">
        <w:rPr>
          <w:spacing w:val="0"/>
        </w:rPr>
        <w:t>и методов, по м</w:t>
      </w:r>
      <w:r w:rsidRPr="0080632B">
        <w:rPr>
          <w:spacing w:val="0"/>
        </w:rPr>
        <w:t xml:space="preserve">нению разработчиков и медиков, </w:t>
      </w:r>
      <w:r w:rsidR="00763B65" w:rsidRPr="0080632B">
        <w:rPr>
          <w:spacing w:val="0"/>
        </w:rPr>
        <w:t>оказывает положительное воздействие на процессы адаптации и восстановления после физических нагрузок, сн</w:t>
      </w:r>
      <w:bookmarkStart w:id="0" w:name="_GoBack"/>
      <w:bookmarkEnd w:id="0"/>
      <w:r w:rsidR="00763B65" w:rsidRPr="0080632B">
        <w:rPr>
          <w:spacing w:val="0"/>
        </w:rPr>
        <w:t>ижает риск травм и инфекционных заболеваний.</w:t>
      </w:r>
      <w:r w:rsidR="0046298C" w:rsidRPr="0080632B">
        <w:rPr>
          <w:spacing w:val="0"/>
        </w:rPr>
        <w:t xml:space="preserve"> Отсутствие научной доказательной базы и не компетентность </w:t>
      </w:r>
      <w:r w:rsidR="00763B65" w:rsidRPr="0080632B">
        <w:rPr>
          <w:spacing w:val="0"/>
        </w:rPr>
        <w:t xml:space="preserve">при принятии решений, на основании которых делается вывод о включении субстанции </w:t>
      </w:r>
      <w:r w:rsidR="00703229" w:rsidRPr="0080632B">
        <w:rPr>
          <w:spacing w:val="0"/>
        </w:rPr>
        <w:t>или метода в Запрещённый список</w:t>
      </w:r>
      <w:r w:rsidR="00FC3621">
        <w:rPr>
          <w:spacing w:val="0"/>
        </w:rPr>
        <w:t xml:space="preserve"> </w:t>
      </w:r>
      <w:r w:rsidR="00763B65" w:rsidRPr="0080632B">
        <w:rPr>
          <w:spacing w:val="0"/>
        </w:rPr>
        <w:t xml:space="preserve">свидетельствует, как минимум о </w:t>
      </w:r>
      <w:r w:rsidR="00703229" w:rsidRPr="0080632B">
        <w:rPr>
          <w:spacing w:val="0"/>
        </w:rPr>
        <w:t>произвольном составлении списка,</w:t>
      </w:r>
      <w:r w:rsidR="00763B65" w:rsidRPr="0080632B">
        <w:rPr>
          <w:spacing w:val="0"/>
        </w:rPr>
        <w:t xml:space="preserve"> как максимум о политической и коммерческой ангажированности </w:t>
      </w:r>
      <w:r w:rsidRPr="0080632B">
        <w:rPr>
          <w:spacing w:val="0"/>
        </w:rPr>
        <w:t>WADA</w:t>
      </w:r>
      <w:r w:rsidR="00763B65" w:rsidRPr="0080632B">
        <w:rPr>
          <w:spacing w:val="0"/>
        </w:rPr>
        <w:t>.</w:t>
      </w:r>
    </w:p>
    <w:p w:rsidR="0025340C" w:rsidRPr="0080632B" w:rsidRDefault="007941F6" w:rsidP="0080632B">
      <w:pPr>
        <w:shd w:val="clear" w:color="auto" w:fill="FFFFFF"/>
        <w:spacing w:after="0" w:line="360" w:lineRule="auto"/>
        <w:ind w:firstLine="709"/>
        <w:jc w:val="both"/>
        <w:rPr>
          <w:spacing w:val="0"/>
        </w:rPr>
      </w:pPr>
      <w:r w:rsidRPr="0080632B">
        <w:rPr>
          <w:spacing w:val="0"/>
        </w:rPr>
        <w:t>Отдельно</w:t>
      </w:r>
      <w:r w:rsidR="0087486D" w:rsidRPr="0080632B">
        <w:rPr>
          <w:spacing w:val="0"/>
        </w:rPr>
        <w:t xml:space="preserve"> </w:t>
      </w:r>
      <w:r w:rsidR="00FC3621">
        <w:rPr>
          <w:spacing w:val="0"/>
        </w:rPr>
        <w:t xml:space="preserve"> </w:t>
      </w:r>
      <w:r w:rsidR="0087486D" w:rsidRPr="0080632B">
        <w:rPr>
          <w:spacing w:val="0"/>
        </w:rPr>
        <w:t>хотелось бы сказать о</w:t>
      </w:r>
      <w:r w:rsidR="004D13D4" w:rsidRPr="0080632B">
        <w:rPr>
          <w:spacing w:val="0"/>
        </w:rPr>
        <w:t>б</w:t>
      </w:r>
      <w:r w:rsidR="0055681C" w:rsidRPr="0080632B">
        <w:rPr>
          <w:spacing w:val="0"/>
        </w:rPr>
        <w:t xml:space="preserve"> 11-о</w:t>
      </w:r>
      <w:r w:rsidR="0087486D" w:rsidRPr="0080632B">
        <w:rPr>
          <w:spacing w:val="0"/>
        </w:rPr>
        <w:t xml:space="preserve">й группе, </w:t>
      </w:r>
      <w:r w:rsidR="0087486D" w:rsidRPr="0080632B">
        <w:rPr>
          <w:rStyle w:val="a3"/>
          <w:spacing w:val="0"/>
        </w:rPr>
        <w:t>S0</w:t>
      </w:r>
      <w:r w:rsidR="0087486D" w:rsidRPr="0080632B">
        <w:rPr>
          <w:spacing w:val="0"/>
        </w:rPr>
        <w:t xml:space="preserve"> – «НЕОДОБРЕННЫЕ субстанции»</w:t>
      </w:r>
      <w:r w:rsidR="004D13D4" w:rsidRPr="0080632B">
        <w:rPr>
          <w:spacing w:val="0"/>
        </w:rPr>
        <w:t>:</w:t>
      </w:r>
      <w:r w:rsidR="0087486D" w:rsidRPr="0080632B">
        <w:rPr>
          <w:spacing w:val="0"/>
        </w:rPr>
        <w:t xml:space="preserve"> – </w:t>
      </w:r>
      <w:r w:rsidR="00703229" w:rsidRPr="0080632B">
        <w:rPr>
          <w:spacing w:val="0"/>
        </w:rPr>
        <w:t>ветеринарные препараты; «дизайнерские» препараты;</w:t>
      </w:r>
      <w:r w:rsidR="0087486D" w:rsidRPr="0080632B">
        <w:rPr>
          <w:spacing w:val="0"/>
        </w:rPr>
        <w:t xml:space="preserve"> лекарства</w:t>
      </w:r>
      <w:r w:rsidR="00703229" w:rsidRPr="0080632B">
        <w:rPr>
          <w:spacing w:val="0"/>
        </w:rPr>
        <w:t>,</w:t>
      </w:r>
      <w:r w:rsidR="0087486D" w:rsidRPr="0080632B">
        <w:rPr>
          <w:spacing w:val="0"/>
        </w:rPr>
        <w:t xml:space="preserve"> ли</w:t>
      </w:r>
      <w:r w:rsidR="00703229" w:rsidRPr="0080632B">
        <w:rPr>
          <w:spacing w:val="0"/>
        </w:rPr>
        <w:t>цензия на которые была отозвана;</w:t>
      </w:r>
      <w:r w:rsidR="0087486D" w:rsidRPr="0080632B">
        <w:rPr>
          <w:spacing w:val="0"/>
        </w:rPr>
        <w:t xml:space="preserve"> лекарства</w:t>
      </w:r>
      <w:r w:rsidR="00703229" w:rsidRPr="0080632B">
        <w:rPr>
          <w:spacing w:val="0"/>
        </w:rPr>
        <w:t>,</w:t>
      </w:r>
      <w:r w:rsidR="0087486D" w:rsidRPr="0080632B">
        <w:rPr>
          <w:spacing w:val="0"/>
        </w:rPr>
        <w:t xml:space="preserve"> находящиеся в стадии доклинических или клинических испытан</w:t>
      </w:r>
      <w:r w:rsidR="00703229" w:rsidRPr="0080632B">
        <w:rPr>
          <w:spacing w:val="0"/>
        </w:rPr>
        <w:t xml:space="preserve">ий, </w:t>
      </w:r>
      <w:r w:rsidR="0087486D" w:rsidRPr="0080632B">
        <w:rPr>
          <w:spacing w:val="0"/>
        </w:rPr>
        <w:t xml:space="preserve">не прошедшие сертификацию и регистрацию органами Государственного регулирования в области Здравоохранения, потенциально могут соответствовать, как минимум двум требования статьи 4.3.1. Кодекса </w:t>
      </w:r>
      <w:r w:rsidR="0055681C" w:rsidRPr="0080632B">
        <w:rPr>
          <w:spacing w:val="0"/>
        </w:rPr>
        <w:t>WADA</w:t>
      </w:r>
      <w:r w:rsidR="0087486D" w:rsidRPr="0080632B">
        <w:rPr>
          <w:spacing w:val="0"/>
        </w:rPr>
        <w:t>. Препараты группы</w:t>
      </w:r>
      <w:r w:rsidR="0087486D" w:rsidRPr="0080632B">
        <w:rPr>
          <w:rStyle w:val="a3"/>
          <w:spacing w:val="0"/>
        </w:rPr>
        <w:t xml:space="preserve"> S0</w:t>
      </w:r>
      <w:r w:rsidR="0087486D" w:rsidRPr="0080632B">
        <w:rPr>
          <w:spacing w:val="0"/>
        </w:rPr>
        <w:t xml:space="preserve"> широко </w:t>
      </w:r>
      <w:r w:rsidR="0087486D" w:rsidRPr="0080632B">
        <w:rPr>
          <w:spacing w:val="0"/>
        </w:rPr>
        <w:lastRenderedPageBreak/>
        <w:t xml:space="preserve">использовались и можно не сомневаться, </w:t>
      </w:r>
      <w:r w:rsidR="00156894" w:rsidRPr="0080632B">
        <w:rPr>
          <w:spacing w:val="0"/>
        </w:rPr>
        <w:t>что до сих пор продолжают использоваться</w:t>
      </w:r>
      <w:r w:rsidR="0087486D" w:rsidRPr="0080632B">
        <w:rPr>
          <w:spacing w:val="0"/>
        </w:rPr>
        <w:t xml:space="preserve"> многими зарубежными спортсменами. В ХХ веке лабораториями фармацевтических компаний было синтезировано более тысячи различных производных тестостерона и анаболических андрогенных стероидов (ААС), несколько сотен наркотических субстанций, </w:t>
      </w:r>
      <w:r w:rsidR="007C4226" w:rsidRPr="0080632B">
        <w:rPr>
          <w:spacing w:val="0"/>
        </w:rPr>
        <w:t>при это</w:t>
      </w:r>
      <w:r w:rsidR="005D7E40">
        <w:rPr>
          <w:spacing w:val="0"/>
        </w:rPr>
        <w:t xml:space="preserve">м </w:t>
      </w:r>
      <w:r w:rsidR="007C4226" w:rsidRPr="0080632B">
        <w:rPr>
          <w:spacing w:val="0"/>
        </w:rPr>
        <w:t xml:space="preserve"> большинство из них не было запатентовано и сертифицировано.</w:t>
      </w:r>
    </w:p>
    <w:p w:rsidR="0055681C" w:rsidRPr="0080632B" w:rsidRDefault="0025340C" w:rsidP="0080632B">
      <w:pPr>
        <w:shd w:val="clear" w:color="auto" w:fill="FFFFFF"/>
        <w:spacing w:after="0" w:line="360" w:lineRule="auto"/>
        <w:ind w:firstLine="709"/>
        <w:jc w:val="both"/>
        <w:rPr>
          <w:spacing w:val="0"/>
        </w:rPr>
      </w:pPr>
      <w:r w:rsidRPr="0080632B">
        <w:rPr>
          <w:spacing w:val="0"/>
        </w:rPr>
        <w:t xml:space="preserve">В настоящее время в Запрещенном списке </w:t>
      </w:r>
      <w:r w:rsidRPr="0080632B">
        <w:rPr>
          <w:spacing w:val="0"/>
          <w:lang w:val="en-US"/>
        </w:rPr>
        <w:t>WADA</w:t>
      </w:r>
      <w:r w:rsidRPr="0080632B">
        <w:rPr>
          <w:spacing w:val="0"/>
        </w:rPr>
        <w:t xml:space="preserve"> насчитывается 61 субстанция ААС </w:t>
      </w:r>
      <w:hyperlink r:id="rId25" w:anchor="cite_note-11" w:history="1">
        <w:r w:rsidR="0087486D" w:rsidRPr="0080632B">
          <w:rPr>
            <w:spacing w:val="0"/>
          </w:rPr>
          <w:t>[2]</w:t>
        </w:r>
      </w:hyperlink>
      <w:r w:rsidR="0055681C" w:rsidRPr="0080632B">
        <w:rPr>
          <w:spacing w:val="0"/>
        </w:rPr>
        <w:t xml:space="preserve">. </w:t>
      </w:r>
      <w:r w:rsidR="0087486D" w:rsidRPr="0080632B">
        <w:rPr>
          <w:spacing w:val="0"/>
        </w:rPr>
        <w:t>Применение спортсменами «дизайнерских» препаратов, позволяет им улучшать спортивные рез</w:t>
      </w:r>
      <w:r w:rsidR="00923DEC" w:rsidRPr="0080632B">
        <w:rPr>
          <w:spacing w:val="0"/>
        </w:rPr>
        <w:t>ультаты до их обнаружения,</w:t>
      </w:r>
      <w:r w:rsidR="00B1312A" w:rsidRPr="0080632B">
        <w:rPr>
          <w:spacing w:val="0"/>
        </w:rPr>
        <w:t xml:space="preserve"> а</w:t>
      </w:r>
      <w:r w:rsidR="00923DEC" w:rsidRPr="0080632B">
        <w:rPr>
          <w:spacing w:val="0"/>
        </w:rPr>
        <w:t xml:space="preserve"> затем</w:t>
      </w:r>
      <w:r w:rsidR="0087486D" w:rsidRPr="0080632B">
        <w:rPr>
          <w:spacing w:val="0"/>
        </w:rPr>
        <w:t xml:space="preserve"> длительное время безнаказанно применять</w:t>
      </w:r>
      <w:r w:rsidR="005E3E27" w:rsidRPr="0080632B">
        <w:rPr>
          <w:spacing w:val="0"/>
        </w:rPr>
        <w:t>,</w:t>
      </w:r>
      <w:r w:rsidR="0087486D" w:rsidRPr="0080632B">
        <w:rPr>
          <w:spacing w:val="0"/>
        </w:rPr>
        <w:t xml:space="preserve"> пока не будет</w:t>
      </w:r>
      <w:r w:rsidR="005D7E40">
        <w:rPr>
          <w:spacing w:val="0"/>
        </w:rPr>
        <w:t xml:space="preserve">  </w:t>
      </w:r>
      <w:r w:rsidR="0087486D" w:rsidRPr="0080632B">
        <w:rPr>
          <w:spacing w:val="0"/>
        </w:rPr>
        <w:t>разработан</w:t>
      </w:r>
      <w:r w:rsidR="005D7E40">
        <w:rPr>
          <w:spacing w:val="0"/>
        </w:rPr>
        <w:t xml:space="preserve"> </w:t>
      </w:r>
      <w:r w:rsidR="0087486D" w:rsidRPr="0080632B">
        <w:rPr>
          <w:spacing w:val="0"/>
        </w:rPr>
        <w:t xml:space="preserve"> мет</w:t>
      </w:r>
      <w:r w:rsidR="00923DEC" w:rsidRPr="0080632B">
        <w:rPr>
          <w:spacing w:val="0"/>
        </w:rPr>
        <w:t>од их определения и только потом</w:t>
      </w:r>
      <w:r w:rsidR="0087486D" w:rsidRPr="0080632B">
        <w:rPr>
          <w:spacing w:val="0"/>
        </w:rPr>
        <w:t>, они могут быть запрещены.</w:t>
      </w:r>
      <w:r w:rsidR="00C337BE" w:rsidRPr="0080632B">
        <w:rPr>
          <w:spacing w:val="0"/>
          <w:lang w:eastAsia="ru-RU"/>
        </w:rPr>
        <w:t xml:space="preserve"> Профессор Кёльн</w:t>
      </w:r>
      <w:r w:rsidR="00B1312A" w:rsidRPr="0080632B">
        <w:rPr>
          <w:spacing w:val="0"/>
          <w:lang w:eastAsia="ru-RU"/>
        </w:rPr>
        <w:t xml:space="preserve">ского Института биохимии спорта, </w:t>
      </w:r>
      <w:r w:rsidR="00C337BE" w:rsidRPr="0080632B">
        <w:rPr>
          <w:spacing w:val="0"/>
          <w:lang w:eastAsia="ru-RU"/>
        </w:rPr>
        <w:t xml:space="preserve">Манфред Донике сказал: </w:t>
      </w:r>
      <w:r w:rsidR="0055681C" w:rsidRPr="0080632B">
        <w:rPr>
          <w:spacing w:val="0"/>
          <w:lang w:eastAsia="ru-RU"/>
        </w:rPr>
        <w:t>«Русские знают несколько допинг-</w:t>
      </w:r>
      <w:r w:rsidR="00C337BE" w:rsidRPr="0080632B">
        <w:rPr>
          <w:spacing w:val="0"/>
          <w:lang w:eastAsia="ru-RU"/>
        </w:rPr>
        <w:t>средств, н</w:t>
      </w:r>
      <w:r w:rsidR="0055681C" w:rsidRPr="0080632B">
        <w:rPr>
          <w:spacing w:val="0"/>
          <w:lang w:eastAsia="ru-RU"/>
        </w:rPr>
        <w:t xml:space="preserve">емцы чуть больше, но американцы – </w:t>
      </w:r>
      <w:r w:rsidR="00C337BE" w:rsidRPr="0080632B">
        <w:rPr>
          <w:spacing w:val="0"/>
          <w:lang w:eastAsia="ru-RU"/>
        </w:rPr>
        <w:t>чемпионы мира в допинге».</w:t>
      </w:r>
    </w:p>
    <w:p w:rsidR="0055681C" w:rsidRPr="0080632B" w:rsidRDefault="0087486D" w:rsidP="0080632B">
      <w:pPr>
        <w:shd w:val="clear" w:color="auto" w:fill="FFFFFF"/>
        <w:spacing w:after="0" w:line="360" w:lineRule="auto"/>
        <w:ind w:firstLine="709"/>
        <w:jc w:val="both"/>
        <w:rPr>
          <w:spacing w:val="0"/>
        </w:rPr>
      </w:pPr>
      <w:r w:rsidRPr="0080632B">
        <w:rPr>
          <w:spacing w:val="0"/>
        </w:rPr>
        <w:t>Достаточно вспомнить допинговый</w:t>
      </w:r>
      <w:r w:rsidR="00B1312A" w:rsidRPr="0080632B">
        <w:rPr>
          <w:spacing w:val="0"/>
        </w:rPr>
        <w:t xml:space="preserve"> скандал 2003-</w:t>
      </w:r>
      <w:r w:rsidR="00043965" w:rsidRPr="0080632B">
        <w:rPr>
          <w:spacing w:val="0"/>
        </w:rPr>
        <w:t>2005 года в США</w:t>
      </w:r>
      <w:r w:rsidR="0055681C" w:rsidRPr="0080632B">
        <w:rPr>
          <w:spacing w:val="0"/>
        </w:rPr>
        <w:t xml:space="preserve"> с лабораторией </w:t>
      </w:r>
      <w:r w:rsidRPr="0080632B">
        <w:rPr>
          <w:rStyle w:val="tlid-translation"/>
          <w:spacing w:val="0"/>
        </w:rPr>
        <w:t>Bay</w:t>
      </w:r>
      <w:r w:rsidR="00203E12">
        <w:rPr>
          <w:rStyle w:val="tlid-translation"/>
          <w:spacing w:val="0"/>
        </w:rPr>
        <w:t xml:space="preserve"> </w:t>
      </w:r>
      <w:r w:rsidRPr="0080632B">
        <w:rPr>
          <w:rStyle w:val="tlid-translation"/>
          <w:spacing w:val="0"/>
        </w:rPr>
        <w:t>Area</w:t>
      </w:r>
      <w:r w:rsidR="00203E12">
        <w:rPr>
          <w:rStyle w:val="tlid-translation"/>
          <w:spacing w:val="0"/>
        </w:rPr>
        <w:t xml:space="preserve"> </w:t>
      </w:r>
      <w:r w:rsidRPr="0080632B">
        <w:rPr>
          <w:rStyle w:val="tlid-translation"/>
          <w:spacing w:val="0"/>
        </w:rPr>
        <w:t>Laboratory</w:t>
      </w:r>
      <w:r w:rsidR="00203E12">
        <w:rPr>
          <w:rStyle w:val="tlid-translation"/>
          <w:spacing w:val="0"/>
        </w:rPr>
        <w:t xml:space="preserve"> </w:t>
      </w:r>
      <w:r w:rsidR="0055681C" w:rsidRPr="0080632B">
        <w:rPr>
          <w:rStyle w:val="tlid-translation"/>
          <w:spacing w:val="0"/>
        </w:rPr>
        <w:t>Co</w:t>
      </w:r>
      <w:r w:rsidR="00203E12">
        <w:rPr>
          <w:rStyle w:val="tlid-translation"/>
          <w:spacing w:val="0"/>
        </w:rPr>
        <w:t>о</w:t>
      </w:r>
      <w:r w:rsidR="0055681C" w:rsidRPr="0080632B">
        <w:rPr>
          <w:rStyle w:val="tlid-translation"/>
          <w:spacing w:val="0"/>
        </w:rPr>
        <w:t>perative</w:t>
      </w:r>
      <w:r w:rsidRPr="0080632B">
        <w:rPr>
          <w:rStyle w:val="tlid-translation"/>
          <w:spacing w:val="0"/>
        </w:rPr>
        <w:t xml:space="preserve"> (</w:t>
      </w:r>
      <w:r w:rsidRPr="0080632B">
        <w:rPr>
          <w:spacing w:val="0"/>
        </w:rPr>
        <w:t>BАLCO), специалисты которой,</w:t>
      </w:r>
      <w:r w:rsidR="0038473D">
        <w:rPr>
          <w:spacing w:val="0"/>
        </w:rPr>
        <w:t xml:space="preserve"> </w:t>
      </w:r>
      <w:r w:rsidR="00B1312A" w:rsidRPr="0080632B">
        <w:rPr>
          <w:spacing w:val="0"/>
        </w:rPr>
        <w:t>воссоздали</w:t>
      </w:r>
      <w:r w:rsidR="0055681C" w:rsidRPr="0080632B">
        <w:rPr>
          <w:spacing w:val="0"/>
        </w:rPr>
        <w:t xml:space="preserve"> синтезированные в 60-</w:t>
      </w:r>
      <w:r w:rsidRPr="0080632B">
        <w:rPr>
          <w:spacing w:val="0"/>
        </w:rPr>
        <w:t xml:space="preserve">х годах ХХ века андеграундные препараты и синтезировали современные, так называемые </w:t>
      </w:r>
      <w:r w:rsidRPr="0080632B">
        <w:rPr>
          <w:rStyle w:val="a3"/>
          <w:spacing w:val="0"/>
        </w:rPr>
        <w:t>«дизайнерские стероиды»</w:t>
      </w:r>
      <w:r w:rsidRPr="0080632B">
        <w:rPr>
          <w:spacing w:val="0"/>
        </w:rPr>
        <w:t xml:space="preserve">:  </w:t>
      </w:r>
    </w:p>
    <w:p w:rsidR="0087486D" w:rsidRPr="0080632B" w:rsidRDefault="00B1312A" w:rsidP="0080632B">
      <w:pPr>
        <w:pStyle w:val="a6"/>
        <w:numPr>
          <w:ilvl w:val="0"/>
          <w:numId w:val="1"/>
        </w:numPr>
        <w:shd w:val="clear" w:color="auto" w:fill="FFFFFF"/>
        <w:tabs>
          <w:tab w:val="left" w:pos="993"/>
        </w:tabs>
        <w:spacing w:after="0" w:line="360" w:lineRule="auto"/>
        <w:ind w:left="0" w:firstLine="709"/>
        <w:jc w:val="both"/>
        <w:rPr>
          <w:spacing w:val="0"/>
          <w:lang w:eastAsia="ru-RU"/>
        </w:rPr>
      </w:pPr>
      <w:r w:rsidRPr="0080632B">
        <w:rPr>
          <w:spacing w:val="0"/>
        </w:rPr>
        <w:t>Н</w:t>
      </w:r>
      <w:r w:rsidR="0087486D" w:rsidRPr="0080632B">
        <w:rPr>
          <w:spacing w:val="0"/>
        </w:rPr>
        <w:t>орболетон –</w:t>
      </w:r>
      <w:r w:rsidR="0087486D" w:rsidRPr="0080632B">
        <w:rPr>
          <w:rFonts w:eastAsia="Times New Roman"/>
          <w:color w:val="333333"/>
          <w:spacing w:val="0"/>
          <w:lang w:eastAsia="ru-RU"/>
        </w:rPr>
        <w:t xml:space="preserve">препарат обнаруженный в допинг - пробе   </w:t>
      </w:r>
      <w:r w:rsidR="0087486D" w:rsidRPr="0080632B">
        <w:rPr>
          <w:spacing w:val="0"/>
        </w:rPr>
        <w:t>велосипедиста Тэмми Томаса</w:t>
      </w:r>
      <w:r w:rsidR="00043965" w:rsidRPr="0080632B">
        <w:rPr>
          <w:spacing w:val="0"/>
        </w:rPr>
        <w:t>,</w:t>
      </w:r>
      <w:r w:rsidR="00F335B7" w:rsidRPr="0080632B">
        <w:rPr>
          <w:rFonts w:eastAsia="Times New Roman"/>
          <w:color w:val="333333"/>
          <w:spacing w:val="0"/>
          <w:lang w:eastAsia="ru-RU"/>
        </w:rPr>
        <w:t xml:space="preserve">синтезированный </w:t>
      </w:r>
      <w:r w:rsidR="0087486D" w:rsidRPr="0080632B">
        <w:rPr>
          <w:rFonts w:eastAsia="Times New Roman"/>
          <w:color w:val="333333"/>
          <w:spacing w:val="0"/>
          <w:lang w:eastAsia="ru-RU"/>
        </w:rPr>
        <w:t>в 1963 году и подпольно воспроизведё</w:t>
      </w:r>
      <w:r w:rsidR="00F335B7" w:rsidRPr="0080632B">
        <w:rPr>
          <w:rFonts w:eastAsia="Times New Roman"/>
          <w:color w:val="333333"/>
          <w:spacing w:val="0"/>
          <w:lang w:eastAsia="ru-RU"/>
        </w:rPr>
        <w:t>н</w:t>
      </w:r>
      <w:r w:rsidR="0087486D" w:rsidRPr="0080632B">
        <w:rPr>
          <w:rFonts w:eastAsia="Times New Roman"/>
          <w:color w:val="333333"/>
          <w:spacing w:val="0"/>
          <w:lang w:eastAsia="ru-RU"/>
        </w:rPr>
        <w:t>н</w:t>
      </w:r>
      <w:r w:rsidR="00F335B7" w:rsidRPr="0080632B">
        <w:rPr>
          <w:rFonts w:eastAsia="Times New Roman"/>
          <w:color w:val="333333"/>
          <w:spacing w:val="0"/>
          <w:lang w:eastAsia="ru-RU"/>
        </w:rPr>
        <w:t xml:space="preserve">ый химиком Патриком Арнольдом </w:t>
      </w:r>
      <w:r w:rsidR="0087486D" w:rsidRPr="0080632B">
        <w:rPr>
          <w:rFonts w:eastAsia="Times New Roman"/>
          <w:color w:val="333333"/>
          <w:spacing w:val="0"/>
          <w:lang w:eastAsia="ru-RU"/>
        </w:rPr>
        <w:t>в 19</w:t>
      </w:r>
      <w:r w:rsidR="007D12C8" w:rsidRPr="0080632B">
        <w:rPr>
          <w:rFonts w:eastAsia="Times New Roman"/>
          <w:color w:val="333333"/>
          <w:spacing w:val="0"/>
          <w:lang w:eastAsia="ru-RU"/>
        </w:rPr>
        <w:t>98 году, был</w:t>
      </w:r>
      <w:r w:rsidR="00F335B7" w:rsidRPr="0080632B">
        <w:rPr>
          <w:rFonts w:eastAsia="Times New Roman"/>
          <w:color w:val="333333"/>
          <w:spacing w:val="0"/>
          <w:lang w:eastAsia="ru-RU"/>
        </w:rPr>
        <w:t xml:space="preserve"> обнаружен лабораторией USADA в</w:t>
      </w:r>
      <w:r w:rsidR="0087486D" w:rsidRPr="0080632B">
        <w:rPr>
          <w:rFonts w:eastAsia="Times New Roman"/>
          <w:color w:val="333333"/>
          <w:spacing w:val="0"/>
          <w:lang w:eastAsia="ru-RU"/>
        </w:rPr>
        <w:t xml:space="preserve"> 2002 году и добавлен в список Запрещенных веществ </w:t>
      </w:r>
      <w:r w:rsidR="0055681C" w:rsidRPr="0080632B">
        <w:rPr>
          <w:rFonts w:eastAsia="Times New Roman"/>
          <w:color w:val="333333"/>
          <w:spacing w:val="0"/>
          <w:lang w:eastAsia="ru-RU"/>
        </w:rPr>
        <w:t>WADA</w:t>
      </w:r>
      <w:r w:rsidR="00F335B7" w:rsidRPr="0080632B">
        <w:rPr>
          <w:rFonts w:eastAsia="Times New Roman"/>
          <w:color w:val="333333"/>
          <w:spacing w:val="0"/>
          <w:lang w:eastAsia="ru-RU"/>
        </w:rPr>
        <w:t xml:space="preserve"> в 2005 году </w:t>
      </w:r>
      <w:hyperlink r:id="rId26" w:anchor="cite_note-11" w:tgtFrame="_blank" w:history="1">
        <w:r w:rsidR="0087486D" w:rsidRPr="0080632B">
          <w:rPr>
            <w:rFonts w:eastAsia="Times New Roman"/>
            <w:spacing w:val="0"/>
            <w:lang w:eastAsia="ru-RU"/>
          </w:rPr>
          <w:t>[9, 10]</w:t>
        </w:r>
      </w:hyperlink>
      <w:r w:rsidR="00F335B7" w:rsidRPr="0080632B">
        <w:rPr>
          <w:rFonts w:eastAsia="Times New Roman"/>
          <w:spacing w:val="0"/>
          <w:lang w:eastAsia="ru-RU"/>
        </w:rPr>
        <w:t>.</w:t>
      </w:r>
      <w:r w:rsidR="0087486D" w:rsidRPr="0080632B">
        <w:rPr>
          <w:spacing w:val="0"/>
        </w:rPr>
        <w:t xml:space="preserve">    За два года до того, </w:t>
      </w:r>
      <w:r w:rsidR="00F335B7" w:rsidRPr="0080632B">
        <w:rPr>
          <w:spacing w:val="0"/>
        </w:rPr>
        <w:t xml:space="preserve">как </w:t>
      </w:r>
      <w:r w:rsidR="00F335B7" w:rsidRPr="0080632B">
        <w:rPr>
          <w:rFonts w:eastAsia="Times New Roman"/>
          <w:color w:val="333333"/>
          <w:spacing w:val="0"/>
          <w:lang w:eastAsia="ru-RU"/>
        </w:rPr>
        <w:t>WADA</w:t>
      </w:r>
      <w:r w:rsidR="0087486D" w:rsidRPr="0080632B">
        <w:rPr>
          <w:spacing w:val="0"/>
        </w:rPr>
        <w:t xml:space="preserve"> узнал</w:t>
      </w:r>
      <w:r w:rsidR="00043965" w:rsidRPr="0080632B">
        <w:rPr>
          <w:spacing w:val="0"/>
        </w:rPr>
        <w:t>о</w:t>
      </w:r>
      <w:r w:rsidR="0087486D" w:rsidRPr="0080632B">
        <w:rPr>
          <w:spacing w:val="0"/>
        </w:rPr>
        <w:t xml:space="preserve"> о его существовании</w:t>
      </w:r>
      <w:r w:rsidR="00043965" w:rsidRPr="0080632B">
        <w:rPr>
          <w:spacing w:val="0"/>
        </w:rPr>
        <w:t xml:space="preserve"> Чарли Фрэнсис</w:t>
      </w:r>
      <w:r w:rsidR="00F335B7" w:rsidRPr="0080632B">
        <w:rPr>
          <w:spacing w:val="0"/>
        </w:rPr>
        <w:t>,</w:t>
      </w:r>
      <w:r w:rsidR="0087486D" w:rsidRPr="0080632B">
        <w:rPr>
          <w:spacing w:val="0"/>
        </w:rPr>
        <w:t xml:space="preserve"> тренер кан</w:t>
      </w:r>
      <w:r w:rsidR="00043965" w:rsidRPr="0080632B">
        <w:rPr>
          <w:spacing w:val="0"/>
        </w:rPr>
        <w:t>адского спринтера Бена Джонсона,</w:t>
      </w:r>
      <w:r w:rsidR="0087486D" w:rsidRPr="0080632B">
        <w:rPr>
          <w:spacing w:val="0"/>
        </w:rPr>
        <w:t xml:space="preserve"> в одном интервью сказал, что «Норболетон </w:t>
      </w:r>
      <w:r w:rsidR="008D56CC">
        <w:rPr>
          <w:spacing w:val="0"/>
        </w:rPr>
        <w:t xml:space="preserve"> </w:t>
      </w:r>
      <w:r w:rsidR="0087486D" w:rsidRPr="0080632B">
        <w:rPr>
          <w:spacing w:val="0"/>
        </w:rPr>
        <w:t>широко использовался во время подготов</w:t>
      </w:r>
      <w:r w:rsidR="00F335B7" w:rsidRPr="0080632B">
        <w:rPr>
          <w:spacing w:val="0"/>
        </w:rPr>
        <w:t xml:space="preserve">ки к Играм в Сиднее 2000 года» </w:t>
      </w:r>
      <w:hyperlink r:id="rId27" w:anchor="cite_note-11" w:history="1">
        <w:r w:rsidR="0087486D" w:rsidRPr="0080632B">
          <w:rPr>
            <w:spacing w:val="0"/>
          </w:rPr>
          <w:t>[11]</w:t>
        </w:r>
      </w:hyperlink>
      <w:r w:rsidR="00F335B7" w:rsidRPr="0080632B">
        <w:rPr>
          <w:spacing w:val="0"/>
        </w:rPr>
        <w:t>.</w:t>
      </w:r>
    </w:p>
    <w:p w:rsidR="0087486D" w:rsidRPr="0080632B" w:rsidRDefault="00F335B7" w:rsidP="0080632B">
      <w:pPr>
        <w:pStyle w:val="a4"/>
        <w:numPr>
          <w:ilvl w:val="0"/>
          <w:numId w:val="1"/>
        </w:numPr>
        <w:tabs>
          <w:tab w:val="left" w:pos="993"/>
        </w:tabs>
        <w:spacing w:line="360" w:lineRule="auto"/>
        <w:ind w:left="0" w:firstLine="709"/>
        <w:jc w:val="both"/>
        <w:rPr>
          <w:rFonts w:ascii="Times New Roman" w:hAnsi="Times New Roman" w:cs="Times New Roman"/>
          <w:sz w:val="28"/>
          <w:szCs w:val="28"/>
        </w:rPr>
      </w:pPr>
      <w:r w:rsidRPr="0080632B">
        <w:rPr>
          <w:rFonts w:ascii="Times New Roman" w:hAnsi="Times New Roman" w:cs="Times New Roman"/>
          <w:sz w:val="28"/>
          <w:szCs w:val="28"/>
        </w:rPr>
        <w:t>Д</w:t>
      </w:r>
      <w:r w:rsidR="0087486D" w:rsidRPr="0080632B">
        <w:rPr>
          <w:rFonts w:ascii="Times New Roman" w:hAnsi="Times New Roman" w:cs="Times New Roman"/>
          <w:sz w:val="28"/>
          <w:szCs w:val="28"/>
        </w:rPr>
        <w:t>езоксиметилтестостерон (DMT) – синтезирован</w:t>
      </w:r>
      <w:r w:rsidRPr="0080632B">
        <w:rPr>
          <w:rFonts w:ascii="Times New Roman" w:hAnsi="Times New Roman" w:cs="Times New Roman"/>
          <w:sz w:val="28"/>
          <w:szCs w:val="28"/>
        </w:rPr>
        <w:t>ный в 1961 году и</w:t>
      </w:r>
      <w:r w:rsidR="0087486D" w:rsidRPr="0080632B">
        <w:rPr>
          <w:rFonts w:ascii="Times New Roman" w:hAnsi="Times New Roman" w:cs="Times New Roman"/>
          <w:sz w:val="28"/>
          <w:szCs w:val="28"/>
        </w:rPr>
        <w:t xml:space="preserve"> подпольно воспроизведён</w:t>
      </w:r>
      <w:r w:rsidRPr="0080632B">
        <w:rPr>
          <w:rFonts w:ascii="Times New Roman" w:hAnsi="Times New Roman" w:cs="Times New Roman"/>
          <w:sz w:val="28"/>
          <w:szCs w:val="28"/>
        </w:rPr>
        <w:t>ный</w:t>
      </w:r>
      <w:r w:rsidR="0087486D" w:rsidRPr="0080632B">
        <w:rPr>
          <w:rFonts w:ascii="Times New Roman" w:hAnsi="Times New Roman" w:cs="Times New Roman"/>
          <w:sz w:val="28"/>
          <w:szCs w:val="28"/>
        </w:rPr>
        <w:t xml:space="preserve"> Патриком Арнольдом,  был обнаружен в 2003 году  у канадского спринтера ДерекаДуек</w:t>
      </w:r>
      <w:r w:rsidR="007D12C8" w:rsidRPr="0080632B">
        <w:rPr>
          <w:rFonts w:ascii="Times New Roman" w:hAnsi="Times New Roman" w:cs="Times New Roman"/>
          <w:sz w:val="28"/>
          <w:szCs w:val="28"/>
        </w:rPr>
        <w:t>а во время таможенного досмотра и</w:t>
      </w:r>
      <w:r w:rsidR="0087486D" w:rsidRPr="0080632B">
        <w:rPr>
          <w:rFonts w:ascii="Times New Roman" w:hAnsi="Times New Roman" w:cs="Times New Roman"/>
          <w:sz w:val="28"/>
          <w:szCs w:val="28"/>
        </w:rPr>
        <w:t xml:space="preserve"> добавлен в список запрещенных веществ</w:t>
      </w:r>
      <w:r w:rsidR="0055681C" w:rsidRPr="0080632B">
        <w:rPr>
          <w:rFonts w:ascii="Times New Roman" w:eastAsia="Times New Roman" w:hAnsi="Times New Roman" w:cs="Times New Roman"/>
          <w:color w:val="333333"/>
          <w:sz w:val="28"/>
          <w:szCs w:val="28"/>
          <w:lang w:eastAsia="ru-RU"/>
        </w:rPr>
        <w:t>WADA</w:t>
      </w:r>
      <w:r w:rsidR="0055681C" w:rsidRPr="0080632B">
        <w:rPr>
          <w:rFonts w:ascii="Times New Roman" w:hAnsi="Times New Roman" w:cs="Times New Roman"/>
          <w:sz w:val="28"/>
          <w:szCs w:val="28"/>
        </w:rPr>
        <w:t xml:space="preserve"> только в 2008 году </w:t>
      </w:r>
      <w:hyperlink r:id="rId28" w:anchor="cite_note-11" w:history="1">
        <w:r w:rsidR="0087486D" w:rsidRPr="0080632B">
          <w:rPr>
            <w:rFonts w:ascii="Times New Roman" w:hAnsi="Times New Roman" w:cs="Times New Roman"/>
            <w:sz w:val="28"/>
            <w:szCs w:val="28"/>
          </w:rPr>
          <w:t>[9,12]</w:t>
        </w:r>
      </w:hyperlink>
      <w:r w:rsidR="0055681C" w:rsidRPr="0080632B">
        <w:rPr>
          <w:rFonts w:ascii="Times New Roman" w:hAnsi="Times New Roman" w:cs="Times New Roman"/>
          <w:sz w:val="28"/>
          <w:szCs w:val="28"/>
        </w:rPr>
        <w:t>.</w:t>
      </w:r>
    </w:p>
    <w:p w:rsidR="00267F50" w:rsidRPr="0080632B" w:rsidRDefault="0044471A" w:rsidP="0080632B">
      <w:pPr>
        <w:pStyle w:val="a4"/>
        <w:numPr>
          <w:ilvl w:val="0"/>
          <w:numId w:val="1"/>
        </w:numPr>
        <w:tabs>
          <w:tab w:val="left" w:pos="993"/>
        </w:tabs>
        <w:spacing w:line="360" w:lineRule="auto"/>
        <w:ind w:left="0" w:firstLine="709"/>
        <w:jc w:val="both"/>
        <w:rPr>
          <w:rFonts w:ascii="Times New Roman" w:eastAsia="Times New Roman" w:hAnsi="Times New Roman" w:cs="Times New Roman"/>
          <w:color w:val="333333"/>
          <w:sz w:val="28"/>
          <w:szCs w:val="28"/>
          <w:lang w:eastAsia="ru-RU"/>
        </w:rPr>
      </w:pPr>
      <w:r w:rsidRPr="0080632B">
        <w:rPr>
          <w:rFonts w:ascii="Times New Roman" w:hAnsi="Times New Roman" w:cs="Times New Roman"/>
          <w:sz w:val="28"/>
          <w:szCs w:val="28"/>
        </w:rPr>
        <w:lastRenderedPageBreak/>
        <w:t>Т</w:t>
      </w:r>
      <w:r w:rsidR="0087486D" w:rsidRPr="0080632B">
        <w:rPr>
          <w:rFonts w:ascii="Times New Roman" w:hAnsi="Times New Roman" w:cs="Times New Roman"/>
          <w:sz w:val="28"/>
          <w:szCs w:val="28"/>
        </w:rPr>
        <w:t>етрагидрогестринон (THG) –</w:t>
      </w:r>
      <w:r w:rsidR="00267F50" w:rsidRPr="0080632B">
        <w:rPr>
          <w:rFonts w:ascii="Times New Roman" w:eastAsia="Times New Roman" w:hAnsi="Times New Roman" w:cs="Times New Roman"/>
          <w:color w:val="333333"/>
          <w:sz w:val="28"/>
          <w:szCs w:val="28"/>
          <w:lang w:eastAsia="ru-RU"/>
        </w:rPr>
        <w:t xml:space="preserve">так же был </w:t>
      </w:r>
      <w:r w:rsidR="0087486D" w:rsidRPr="0080632B">
        <w:rPr>
          <w:rFonts w:ascii="Times New Roman" w:eastAsia="Times New Roman" w:hAnsi="Times New Roman" w:cs="Times New Roman"/>
          <w:color w:val="333333"/>
          <w:sz w:val="28"/>
          <w:szCs w:val="28"/>
          <w:lang w:eastAsia="ru-RU"/>
        </w:rPr>
        <w:t>р</w:t>
      </w:r>
      <w:r w:rsidR="0055681C" w:rsidRPr="0080632B">
        <w:rPr>
          <w:rFonts w:ascii="Times New Roman" w:eastAsia="Times New Roman" w:hAnsi="Times New Roman" w:cs="Times New Roman"/>
          <w:color w:val="333333"/>
          <w:sz w:val="28"/>
          <w:szCs w:val="28"/>
          <w:lang w:eastAsia="ru-RU"/>
        </w:rPr>
        <w:t>азработан</w:t>
      </w:r>
      <w:r w:rsidR="00267F50" w:rsidRPr="0080632B">
        <w:rPr>
          <w:rFonts w:ascii="Times New Roman" w:eastAsia="Times New Roman" w:hAnsi="Times New Roman" w:cs="Times New Roman"/>
          <w:color w:val="333333"/>
          <w:sz w:val="28"/>
          <w:szCs w:val="28"/>
          <w:lang w:eastAsia="ru-RU"/>
        </w:rPr>
        <w:t xml:space="preserve"> Патриком Арнольдом и </w:t>
      </w:r>
      <w:r w:rsidR="0087486D" w:rsidRPr="0080632B">
        <w:rPr>
          <w:rFonts w:ascii="Times New Roman" w:eastAsia="Times New Roman" w:hAnsi="Times New Roman" w:cs="Times New Roman"/>
          <w:color w:val="333333"/>
          <w:sz w:val="28"/>
          <w:szCs w:val="28"/>
          <w:lang w:eastAsia="ru-RU"/>
        </w:rPr>
        <w:t xml:space="preserve">передан в лабораторию USADA в 2003 году </w:t>
      </w:r>
      <w:r w:rsidR="009512A0" w:rsidRPr="0080632B">
        <w:rPr>
          <w:rFonts w:ascii="Times New Roman" w:eastAsia="Times New Roman" w:hAnsi="Times New Roman" w:cs="Times New Roman"/>
          <w:color w:val="333333"/>
          <w:sz w:val="28"/>
          <w:szCs w:val="28"/>
          <w:lang w:eastAsia="ru-RU"/>
        </w:rPr>
        <w:t xml:space="preserve">американским </w:t>
      </w:r>
      <w:r w:rsidR="00267F50" w:rsidRPr="0080632B">
        <w:rPr>
          <w:rFonts w:ascii="Times New Roman" w:eastAsia="Times New Roman" w:hAnsi="Times New Roman" w:cs="Times New Roman"/>
          <w:color w:val="333333"/>
          <w:sz w:val="28"/>
          <w:szCs w:val="28"/>
          <w:lang w:eastAsia="ru-RU"/>
        </w:rPr>
        <w:t>тренером Тревором</w:t>
      </w:r>
      <w:r w:rsidR="008D56CC">
        <w:rPr>
          <w:rFonts w:ascii="Times New Roman" w:eastAsia="Times New Roman" w:hAnsi="Times New Roman" w:cs="Times New Roman"/>
          <w:color w:val="333333"/>
          <w:sz w:val="28"/>
          <w:szCs w:val="28"/>
          <w:lang w:eastAsia="ru-RU"/>
        </w:rPr>
        <w:t xml:space="preserve">  </w:t>
      </w:r>
      <w:r w:rsidR="0087486D" w:rsidRPr="0080632B">
        <w:rPr>
          <w:rFonts w:ascii="Times New Roman" w:eastAsia="Times New Roman" w:hAnsi="Times New Roman" w:cs="Times New Roman"/>
          <w:color w:val="333333"/>
          <w:sz w:val="28"/>
          <w:szCs w:val="28"/>
          <w:lang w:eastAsia="ru-RU"/>
        </w:rPr>
        <w:t xml:space="preserve">Гремом, а добавлен в список Запрещенных веществ </w:t>
      </w:r>
      <w:r w:rsidR="0055681C" w:rsidRPr="0080632B">
        <w:rPr>
          <w:rFonts w:ascii="Times New Roman" w:eastAsia="Times New Roman" w:hAnsi="Times New Roman" w:cs="Times New Roman"/>
          <w:color w:val="333333"/>
          <w:sz w:val="28"/>
          <w:szCs w:val="28"/>
          <w:lang w:eastAsia="ru-RU"/>
        </w:rPr>
        <w:t>WADA</w:t>
      </w:r>
      <w:r w:rsidR="00267F50" w:rsidRPr="0080632B">
        <w:rPr>
          <w:rFonts w:ascii="Times New Roman" w:eastAsia="Times New Roman" w:hAnsi="Times New Roman" w:cs="Times New Roman"/>
          <w:color w:val="333333"/>
          <w:sz w:val="28"/>
          <w:szCs w:val="28"/>
          <w:lang w:eastAsia="ru-RU"/>
        </w:rPr>
        <w:t xml:space="preserve"> в 2005 году </w:t>
      </w:r>
      <w:hyperlink r:id="rId29" w:anchor="cite_note-11" w:tgtFrame="_blank" w:history="1">
        <w:r w:rsidR="0087486D" w:rsidRPr="0080632B">
          <w:rPr>
            <w:rFonts w:ascii="Times New Roman" w:eastAsia="Times New Roman" w:hAnsi="Times New Roman" w:cs="Times New Roman"/>
            <w:sz w:val="28"/>
            <w:szCs w:val="28"/>
            <w:lang w:eastAsia="ru-RU"/>
          </w:rPr>
          <w:t>[9,10]</w:t>
        </w:r>
      </w:hyperlink>
      <w:r w:rsidR="00267F50" w:rsidRPr="0080632B">
        <w:rPr>
          <w:rFonts w:ascii="Times New Roman" w:eastAsia="Times New Roman" w:hAnsi="Times New Roman" w:cs="Times New Roman"/>
          <w:sz w:val="28"/>
          <w:szCs w:val="28"/>
          <w:lang w:eastAsia="ru-RU"/>
        </w:rPr>
        <w:t>.</w:t>
      </w:r>
    </w:p>
    <w:p w:rsidR="00976C88" w:rsidRPr="0080632B" w:rsidRDefault="00976C88" w:rsidP="0080632B">
      <w:pPr>
        <w:pStyle w:val="a4"/>
        <w:spacing w:line="360" w:lineRule="auto"/>
        <w:ind w:firstLine="709"/>
        <w:jc w:val="both"/>
        <w:rPr>
          <w:rFonts w:ascii="Times New Roman" w:eastAsia="Times New Roman" w:hAnsi="Times New Roman" w:cs="Times New Roman"/>
          <w:color w:val="333333"/>
          <w:sz w:val="28"/>
          <w:szCs w:val="28"/>
          <w:lang w:eastAsia="ru-RU"/>
        </w:rPr>
      </w:pPr>
      <w:r w:rsidRPr="0080632B">
        <w:rPr>
          <w:rFonts w:ascii="Times New Roman" w:eastAsia="Times New Roman" w:hAnsi="Times New Roman" w:cs="Times New Roman"/>
          <w:color w:val="333333"/>
          <w:sz w:val="28"/>
          <w:szCs w:val="28"/>
          <w:lang w:eastAsia="ru-RU"/>
        </w:rPr>
        <w:t>Стоит отметить, что в списке ТОП-50 спортсменов, пользующихся услугами лаборатории BАLCO, можно обнаружить звезд международного уровня по бейсболу, баскетболу, теннису, плаванью и лёгкой атлетике.</w:t>
      </w:r>
    </w:p>
    <w:p w:rsidR="004B3E1E" w:rsidRPr="0080632B" w:rsidRDefault="00704565" w:rsidP="0080632B">
      <w:pPr>
        <w:pStyle w:val="a4"/>
        <w:spacing w:line="360" w:lineRule="auto"/>
        <w:ind w:firstLine="709"/>
        <w:jc w:val="both"/>
        <w:rPr>
          <w:rFonts w:ascii="Times New Roman" w:eastAsia="Times New Roman" w:hAnsi="Times New Roman" w:cs="Times New Roman"/>
          <w:color w:val="333333"/>
          <w:sz w:val="28"/>
          <w:szCs w:val="28"/>
          <w:lang w:eastAsia="ru-RU"/>
        </w:rPr>
      </w:pPr>
      <w:r w:rsidRPr="0080632B">
        <w:rPr>
          <w:rFonts w:ascii="Times New Roman" w:eastAsia="Times New Roman" w:hAnsi="Times New Roman" w:cs="Times New Roman"/>
          <w:color w:val="333333"/>
          <w:sz w:val="28"/>
          <w:szCs w:val="28"/>
          <w:lang w:eastAsia="ru-RU"/>
        </w:rPr>
        <w:t>С</w:t>
      </w:r>
      <w:r w:rsidR="004B3E1E" w:rsidRPr="0080632B">
        <w:rPr>
          <w:rFonts w:ascii="Times New Roman" w:eastAsia="Times New Roman" w:hAnsi="Times New Roman" w:cs="Times New Roman"/>
          <w:color w:val="333333"/>
          <w:sz w:val="28"/>
          <w:szCs w:val="28"/>
          <w:lang w:eastAsia="ru-RU"/>
        </w:rPr>
        <w:t xml:space="preserve">пециалистов и медиков вряд ли удивит тот факт, </w:t>
      </w:r>
      <w:r w:rsidR="00976C88" w:rsidRPr="0080632B">
        <w:rPr>
          <w:rFonts w:ascii="Times New Roman" w:eastAsia="Times New Roman" w:hAnsi="Times New Roman" w:cs="Times New Roman"/>
          <w:color w:val="333333"/>
          <w:sz w:val="28"/>
          <w:szCs w:val="28"/>
          <w:lang w:eastAsia="ru-RU"/>
        </w:rPr>
        <w:t xml:space="preserve">что в период с 2003 по 2010 год в </w:t>
      </w:r>
      <w:r w:rsidR="004B3E1E" w:rsidRPr="0080632B">
        <w:rPr>
          <w:rFonts w:ascii="Times New Roman" w:eastAsia="Times New Roman" w:hAnsi="Times New Roman" w:cs="Times New Roman"/>
          <w:color w:val="333333"/>
          <w:sz w:val="28"/>
          <w:szCs w:val="28"/>
          <w:lang w:eastAsia="ru-RU"/>
        </w:rPr>
        <w:t>официально статистике лаборатори</w:t>
      </w:r>
      <w:r w:rsidR="00976C88" w:rsidRPr="0080632B">
        <w:rPr>
          <w:rFonts w:ascii="Times New Roman" w:eastAsia="Times New Roman" w:hAnsi="Times New Roman" w:cs="Times New Roman"/>
          <w:color w:val="333333"/>
          <w:sz w:val="28"/>
          <w:szCs w:val="28"/>
          <w:lang w:eastAsia="ru-RU"/>
        </w:rPr>
        <w:t>й WADA, в допинг-</w:t>
      </w:r>
      <w:r w:rsidR="004B3E1E" w:rsidRPr="0080632B">
        <w:rPr>
          <w:rFonts w:ascii="Times New Roman" w:eastAsia="Times New Roman" w:hAnsi="Times New Roman" w:cs="Times New Roman"/>
          <w:color w:val="333333"/>
          <w:sz w:val="28"/>
          <w:szCs w:val="28"/>
          <w:lang w:eastAsia="ru-RU"/>
        </w:rPr>
        <w:t>пробах спортсменов ни разу не был</w:t>
      </w:r>
      <w:r w:rsidR="00976C88" w:rsidRPr="0080632B">
        <w:rPr>
          <w:rFonts w:ascii="Times New Roman" w:eastAsia="Times New Roman" w:hAnsi="Times New Roman" w:cs="Times New Roman"/>
          <w:color w:val="333333"/>
          <w:sz w:val="28"/>
          <w:szCs w:val="28"/>
          <w:lang w:eastAsia="ru-RU"/>
        </w:rPr>
        <w:t xml:space="preserve"> обнаружен «Н</w:t>
      </w:r>
      <w:r w:rsidR="004B3E1E" w:rsidRPr="0080632B">
        <w:rPr>
          <w:rFonts w:ascii="Times New Roman" w:eastAsia="Times New Roman" w:hAnsi="Times New Roman" w:cs="Times New Roman"/>
          <w:color w:val="333333"/>
          <w:sz w:val="28"/>
          <w:szCs w:val="28"/>
          <w:lang w:eastAsia="ru-RU"/>
        </w:rPr>
        <w:t>орболетон</w:t>
      </w:r>
      <w:r w:rsidR="00976C88" w:rsidRPr="0080632B">
        <w:rPr>
          <w:rFonts w:ascii="Times New Roman" w:eastAsia="Times New Roman" w:hAnsi="Times New Roman" w:cs="Times New Roman"/>
          <w:color w:val="333333"/>
          <w:sz w:val="28"/>
          <w:szCs w:val="28"/>
          <w:lang w:eastAsia="ru-RU"/>
        </w:rPr>
        <w:t>»</w:t>
      </w:r>
      <w:r w:rsidR="004B3E1E" w:rsidRPr="0080632B">
        <w:rPr>
          <w:rFonts w:ascii="Times New Roman" w:eastAsia="Times New Roman" w:hAnsi="Times New Roman" w:cs="Times New Roman"/>
          <w:color w:val="333333"/>
          <w:sz w:val="28"/>
          <w:szCs w:val="28"/>
          <w:lang w:eastAsia="ru-RU"/>
        </w:rPr>
        <w:t>. В 2003 году THG был обнаружен в 14 пробах, DMT был обнаружен в 2006 году в 2-х пробах, в 2008 году – 1 пробе и в 2010 году ещё в 2-</w:t>
      </w:r>
      <w:r w:rsidR="00151715" w:rsidRPr="0080632B">
        <w:rPr>
          <w:rFonts w:ascii="Times New Roman" w:eastAsia="Times New Roman" w:hAnsi="Times New Roman" w:cs="Times New Roman"/>
          <w:color w:val="333333"/>
          <w:sz w:val="28"/>
          <w:szCs w:val="28"/>
          <w:lang w:eastAsia="ru-RU"/>
        </w:rPr>
        <w:t>х пробах</w:t>
      </w:r>
      <w:r w:rsidR="004B3E1E" w:rsidRPr="0080632B">
        <w:rPr>
          <w:rFonts w:ascii="Times New Roman" w:eastAsia="Times New Roman" w:hAnsi="Times New Roman" w:cs="Times New Roman"/>
          <w:color w:val="333333"/>
          <w:sz w:val="28"/>
          <w:szCs w:val="28"/>
          <w:lang w:eastAsia="ru-RU"/>
        </w:rPr>
        <w:t>.</w:t>
      </w:r>
    </w:p>
    <w:p w:rsidR="00E26334" w:rsidRPr="0080632B" w:rsidRDefault="000457DC" w:rsidP="0080632B">
      <w:pPr>
        <w:pStyle w:val="a4"/>
        <w:spacing w:line="360" w:lineRule="auto"/>
        <w:ind w:firstLine="709"/>
        <w:jc w:val="both"/>
        <w:rPr>
          <w:rFonts w:ascii="Times New Roman" w:eastAsia="Times New Roman" w:hAnsi="Times New Roman" w:cs="Times New Roman"/>
          <w:color w:val="333333"/>
          <w:sz w:val="28"/>
          <w:szCs w:val="28"/>
          <w:lang w:eastAsia="ru-RU"/>
        </w:rPr>
      </w:pPr>
      <w:r w:rsidRPr="0080632B">
        <w:rPr>
          <w:rFonts w:ascii="Times New Roman" w:eastAsia="Times New Roman" w:hAnsi="Times New Roman" w:cs="Times New Roman"/>
          <w:color w:val="333333"/>
          <w:sz w:val="28"/>
          <w:szCs w:val="28"/>
          <w:lang w:eastAsia="ru-RU"/>
        </w:rPr>
        <w:t xml:space="preserve">Методы обнаружения вышеперечисленных стероидов были разработаны Доном </w:t>
      </w:r>
      <w:r w:rsidR="008D56CC">
        <w:rPr>
          <w:rFonts w:ascii="Times New Roman" w:eastAsia="Times New Roman" w:hAnsi="Times New Roman" w:cs="Times New Roman"/>
          <w:color w:val="333333"/>
          <w:sz w:val="28"/>
          <w:szCs w:val="28"/>
          <w:lang w:eastAsia="ru-RU"/>
        </w:rPr>
        <w:t xml:space="preserve">  </w:t>
      </w:r>
      <w:r w:rsidRPr="0080632B">
        <w:rPr>
          <w:rFonts w:ascii="Times New Roman" w:eastAsia="Times New Roman" w:hAnsi="Times New Roman" w:cs="Times New Roman"/>
          <w:color w:val="333333"/>
          <w:sz w:val="28"/>
          <w:szCs w:val="28"/>
          <w:lang w:eastAsia="ru-RU"/>
        </w:rPr>
        <w:t>Кэтлином, директором антидопинговой лаборатории Калифорнийского университета в Лос - Анджелесе.</w:t>
      </w:r>
    </w:p>
    <w:p w:rsidR="0055681C" w:rsidRPr="0080632B" w:rsidRDefault="002B7734" w:rsidP="0080632B">
      <w:pPr>
        <w:pStyle w:val="a4"/>
        <w:spacing w:line="360" w:lineRule="auto"/>
        <w:ind w:firstLine="709"/>
        <w:jc w:val="both"/>
        <w:rPr>
          <w:rFonts w:ascii="Times New Roman" w:eastAsia="Times New Roman" w:hAnsi="Times New Roman" w:cs="Times New Roman"/>
          <w:color w:val="333333"/>
          <w:sz w:val="28"/>
          <w:szCs w:val="28"/>
          <w:lang w:eastAsia="ru-RU"/>
        </w:rPr>
      </w:pPr>
      <w:r w:rsidRPr="0080632B">
        <w:rPr>
          <w:rFonts w:ascii="Times New Roman" w:hAnsi="Times New Roman" w:cs="Times New Roman"/>
          <w:sz w:val="28"/>
          <w:szCs w:val="28"/>
        </w:rPr>
        <w:t xml:space="preserve">Глава USADA Терри Мадден в октябре 2003 года </w:t>
      </w:r>
      <w:r w:rsidR="00043965" w:rsidRPr="0080632B">
        <w:rPr>
          <w:rFonts w:ascii="Times New Roman" w:hAnsi="Times New Roman" w:cs="Times New Roman"/>
          <w:sz w:val="28"/>
          <w:szCs w:val="28"/>
        </w:rPr>
        <w:t>признал, что в употреблении THG</w:t>
      </w:r>
      <w:r w:rsidRPr="0080632B">
        <w:rPr>
          <w:rFonts w:ascii="Times New Roman" w:hAnsi="Times New Roman" w:cs="Times New Roman"/>
          <w:sz w:val="28"/>
          <w:szCs w:val="28"/>
        </w:rPr>
        <w:t xml:space="preserve"> подозреваются сотни американских атлетов, положительными оказались 350 проб, взятых на летнем чемпионате С</w:t>
      </w:r>
      <w:r w:rsidR="007F5863" w:rsidRPr="0080632B">
        <w:rPr>
          <w:rFonts w:ascii="Times New Roman" w:hAnsi="Times New Roman" w:cs="Times New Roman"/>
          <w:sz w:val="28"/>
          <w:szCs w:val="28"/>
        </w:rPr>
        <w:t>ША по легкой атлетике и 100 вне</w:t>
      </w:r>
      <w:r w:rsidRPr="0080632B">
        <w:rPr>
          <w:rFonts w:ascii="Times New Roman" w:hAnsi="Times New Roman" w:cs="Times New Roman"/>
          <w:sz w:val="28"/>
          <w:szCs w:val="28"/>
        </w:rPr>
        <w:t>соревновательных</w:t>
      </w:r>
      <w:r w:rsidR="008D56CC">
        <w:rPr>
          <w:rFonts w:ascii="Times New Roman" w:hAnsi="Times New Roman" w:cs="Times New Roman"/>
          <w:sz w:val="28"/>
          <w:szCs w:val="28"/>
        </w:rPr>
        <w:t xml:space="preserve"> </w:t>
      </w:r>
      <w:r w:rsidRPr="0080632B">
        <w:rPr>
          <w:rFonts w:ascii="Times New Roman" w:hAnsi="Times New Roman" w:cs="Times New Roman"/>
          <w:sz w:val="28"/>
          <w:szCs w:val="28"/>
        </w:rPr>
        <w:t xml:space="preserve"> проб</w:t>
      </w:r>
      <w:hyperlink r:id="rId30" w:anchor="cite_note-11" w:history="1">
        <w:r w:rsidRPr="0080632B">
          <w:rPr>
            <w:rFonts w:ascii="Times New Roman" w:hAnsi="Times New Roman" w:cs="Times New Roman"/>
            <w:sz w:val="28"/>
            <w:szCs w:val="28"/>
          </w:rPr>
          <w:t>[13]</w:t>
        </w:r>
      </w:hyperlink>
      <w:r w:rsidR="0055681C" w:rsidRPr="0080632B">
        <w:rPr>
          <w:rFonts w:ascii="Times New Roman" w:hAnsi="Times New Roman" w:cs="Times New Roman"/>
          <w:sz w:val="28"/>
          <w:szCs w:val="28"/>
        </w:rPr>
        <w:t>.</w:t>
      </w:r>
      <w:r w:rsidR="00151D42" w:rsidRPr="0080632B">
        <w:rPr>
          <w:rFonts w:ascii="Times New Roman" w:hAnsi="Times New Roman" w:cs="Times New Roman"/>
          <w:sz w:val="28"/>
          <w:szCs w:val="28"/>
        </w:rPr>
        <w:t>В период с 2002 по 2008 год аккр</w:t>
      </w:r>
      <w:r w:rsidR="00043965" w:rsidRPr="0080632B">
        <w:rPr>
          <w:rFonts w:ascii="Times New Roman" w:hAnsi="Times New Roman" w:cs="Times New Roman"/>
          <w:sz w:val="28"/>
          <w:szCs w:val="28"/>
        </w:rPr>
        <w:t xml:space="preserve">едитованными лабораториями </w:t>
      </w:r>
      <w:r w:rsidR="0055681C" w:rsidRPr="0080632B">
        <w:rPr>
          <w:rFonts w:ascii="Times New Roman" w:hAnsi="Times New Roman" w:cs="Times New Roman"/>
          <w:sz w:val="28"/>
          <w:szCs w:val="28"/>
        </w:rPr>
        <w:t>WADA</w:t>
      </w:r>
      <w:r w:rsidR="00151D42" w:rsidRPr="0080632B">
        <w:rPr>
          <w:rFonts w:ascii="Times New Roman" w:hAnsi="Times New Roman" w:cs="Times New Roman"/>
          <w:sz w:val="28"/>
          <w:szCs w:val="28"/>
        </w:rPr>
        <w:t xml:space="preserve"> было выявлено </w:t>
      </w:r>
      <w:r w:rsidR="00167FF8" w:rsidRPr="0080632B">
        <w:rPr>
          <w:rFonts w:ascii="Times New Roman" w:hAnsi="Times New Roman" w:cs="Times New Roman"/>
          <w:sz w:val="28"/>
          <w:szCs w:val="28"/>
        </w:rPr>
        <w:t xml:space="preserve">около </w:t>
      </w:r>
      <w:r w:rsidR="00151D42" w:rsidRPr="0080632B">
        <w:rPr>
          <w:rFonts w:ascii="Times New Roman" w:hAnsi="Times New Roman" w:cs="Times New Roman"/>
          <w:sz w:val="28"/>
          <w:szCs w:val="28"/>
        </w:rPr>
        <w:t>22</w:t>
      </w:r>
      <w:r w:rsidR="00167FF8" w:rsidRPr="0080632B">
        <w:rPr>
          <w:rFonts w:ascii="Times New Roman" w:hAnsi="Times New Roman" w:cs="Times New Roman"/>
          <w:sz w:val="28"/>
          <w:szCs w:val="28"/>
        </w:rPr>
        <w:t>-х</w:t>
      </w:r>
      <w:r w:rsidR="00151D42" w:rsidRPr="0080632B">
        <w:rPr>
          <w:rFonts w:ascii="Times New Roman" w:hAnsi="Times New Roman" w:cs="Times New Roman"/>
          <w:sz w:val="28"/>
          <w:szCs w:val="28"/>
        </w:rPr>
        <w:t xml:space="preserve"> видоизмененных «дизайнерских» стероидных соедине</w:t>
      </w:r>
      <w:r w:rsidR="00167FF8" w:rsidRPr="0080632B">
        <w:rPr>
          <w:rFonts w:ascii="Times New Roman" w:hAnsi="Times New Roman" w:cs="Times New Roman"/>
          <w:sz w:val="28"/>
          <w:szCs w:val="28"/>
        </w:rPr>
        <w:t>ния и</w:t>
      </w:r>
      <w:r w:rsidR="00151D42" w:rsidRPr="0080632B">
        <w:rPr>
          <w:rFonts w:ascii="Times New Roman" w:hAnsi="Times New Roman" w:cs="Times New Roman"/>
          <w:sz w:val="28"/>
          <w:szCs w:val="28"/>
        </w:rPr>
        <w:t xml:space="preserve"> далеко не все из них были </w:t>
      </w:r>
      <w:r w:rsidR="00043965" w:rsidRPr="0080632B">
        <w:rPr>
          <w:rFonts w:ascii="Times New Roman" w:hAnsi="Times New Roman" w:cs="Times New Roman"/>
          <w:sz w:val="28"/>
          <w:szCs w:val="28"/>
        </w:rPr>
        <w:t xml:space="preserve">добавлены </w:t>
      </w:r>
      <w:r w:rsidR="0055681C" w:rsidRPr="0080632B">
        <w:rPr>
          <w:rFonts w:ascii="Times New Roman" w:hAnsi="Times New Roman" w:cs="Times New Roman"/>
          <w:sz w:val="28"/>
          <w:szCs w:val="28"/>
        </w:rPr>
        <w:t xml:space="preserve">в запрещённый список </w:t>
      </w:r>
      <w:hyperlink r:id="rId31" w:anchor="cite_note-11" w:history="1">
        <w:r w:rsidR="00151D42" w:rsidRPr="0080632B">
          <w:rPr>
            <w:rFonts w:ascii="Times New Roman" w:hAnsi="Times New Roman" w:cs="Times New Roman"/>
            <w:sz w:val="28"/>
            <w:szCs w:val="28"/>
          </w:rPr>
          <w:t>[14]</w:t>
        </w:r>
      </w:hyperlink>
      <w:r w:rsidR="0055681C" w:rsidRPr="0080632B">
        <w:rPr>
          <w:rFonts w:ascii="Times New Roman" w:hAnsi="Times New Roman" w:cs="Times New Roman"/>
          <w:sz w:val="28"/>
          <w:szCs w:val="28"/>
        </w:rPr>
        <w:t>.</w:t>
      </w:r>
    </w:p>
    <w:p w:rsidR="0055681C" w:rsidRPr="0080632B" w:rsidRDefault="00151D42" w:rsidP="0080632B">
      <w:pPr>
        <w:pStyle w:val="a4"/>
        <w:spacing w:line="360" w:lineRule="auto"/>
        <w:ind w:firstLine="709"/>
        <w:jc w:val="both"/>
        <w:rPr>
          <w:rFonts w:ascii="Times New Roman" w:hAnsi="Times New Roman" w:cs="Times New Roman"/>
          <w:sz w:val="28"/>
          <w:szCs w:val="28"/>
        </w:rPr>
      </w:pPr>
      <w:r w:rsidRPr="0080632B">
        <w:rPr>
          <w:rFonts w:ascii="Times New Roman" w:hAnsi="Times New Roman" w:cs="Times New Roman"/>
          <w:sz w:val="28"/>
          <w:szCs w:val="28"/>
          <w:lang w:eastAsia="ru-RU"/>
        </w:rPr>
        <w:t xml:space="preserve">Определение </w:t>
      </w:r>
      <w:r w:rsidRPr="0080632B">
        <w:rPr>
          <w:rStyle w:val="a3"/>
          <w:rFonts w:ascii="Times New Roman" w:hAnsi="Times New Roman" w:cs="Times New Roman"/>
          <w:sz w:val="28"/>
          <w:szCs w:val="28"/>
        </w:rPr>
        <w:t>«дизайнерские наркотики»</w:t>
      </w:r>
      <w:r w:rsidR="0055681C" w:rsidRPr="0080632B">
        <w:rPr>
          <w:rFonts w:ascii="Times New Roman" w:hAnsi="Times New Roman" w:cs="Times New Roman"/>
          <w:sz w:val="28"/>
          <w:szCs w:val="28"/>
          <w:lang w:eastAsia="ru-RU"/>
        </w:rPr>
        <w:t xml:space="preserve"> впервые было озвучено в 80-</w:t>
      </w:r>
      <w:r w:rsidRPr="0080632B">
        <w:rPr>
          <w:rFonts w:ascii="Times New Roman" w:hAnsi="Times New Roman" w:cs="Times New Roman"/>
          <w:sz w:val="28"/>
          <w:szCs w:val="28"/>
          <w:lang w:eastAsia="ru-RU"/>
        </w:rPr>
        <w:t xml:space="preserve">х годах ХХ века, в период массового распространения </w:t>
      </w:r>
      <w:r w:rsidR="006E37DA" w:rsidRPr="0080632B">
        <w:rPr>
          <w:rFonts w:ascii="Times New Roman" w:hAnsi="Times New Roman" w:cs="Times New Roman"/>
          <w:sz w:val="28"/>
          <w:szCs w:val="28"/>
        </w:rPr>
        <w:t xml:space="preserve">MDMA (Экстази), который был </w:t>
      </w:r>
      <w:r w:rsidRPr="0080632B">
        <w:rPr>
          <w:rFonts w:ascii="Times New Roman" w:hAnsi="Times New Roman" w:cs="Times New Roman"/>
          <w:sz w:val="28"/>
          <w:szCs w:val="28"/>
          <w:lang w:eastAsia="ru-RU"/>
        </w:rPr>
        <w:t>в</w:t>
      </w:r>
      <w:r w:rsidR="006E37DA" w:rsidRPr="0080632B">
        <w:rPr>
          <w:rFonts w:ascii="Times New Roman" w:hAnsi="Times New Roman" w:cs="Times New Roman"/>
          <w:sz w:val="28"/>
          <w:szCs w:val="28"/>
          <w:lang w:eastAsia="ru-RU"/>
        </w:rPr>
        <w:t>первые синтезирован в 1912 году</w:t>
      </w:r>
      <w:r w:rsidRPr="0080632B">
        <w:rPr>
          <w:rFonts w:ascii="Times New Roman" w:hAnsi="Times New Roman" w:cs="Times New Roman"/>
          <w:sz w:val="28"/>
          <w:szCs w:val="28"/>
          <w:lang w:eastAsia="ru-RU"/>
        </w:rPr>
        <w:t xml:space="preserve">. </w:t>
      </w:r>
      <w:r w:rsidRPr="0080632B">
        <w:rPr>
          <w:rFonts w:ascii="Times New Roman" w:hAnsi="Times New Roman" w:cs="Times New Roman"/>
          <w:sz w:val="28"/>
          <w:szCs w:val="28"/>
        </w:rPr>
        <w:t>Самой крупн</w:t>
      </w:r>
      <w:r w:rsidR="0055681C" w:rsidRPr="0080632B">
        <w:rPr>
          <w:rFonts w:ascii="Times New Roman" w:hAnsi="Times New Roman" w:cs="Times New Roman"/>
          <w:sz w:val="28"/>
          <w:szCs w:val="28"/>
        </w:rPr>
        <w:t xml:space="preserve">ой полицейской операцией в США </w:t>
      </w:r>
      <w:r w:rsidRPr="0080632B">
        <w:rPr>
          <w:rFonts w:ascii="Times New Roman" w:hAnsi="Times New Roman" w:cs="Times New Roman"/>
          <w:sz w:val="28"/>
          <w:szCs w:val="28"/>
        </w:rPr>
        <w:t xml:space="preserve">по задержанию распространителей «дизайнерских» наркотиков стала </w:t>
      </w:r>
      <w:r w:rsidR="008D56CC">
        <w:rPr>
          <w:rFonts w:ascii="Times New Roman" w:hAnsi="Times New Roman" w:cs="Times New Roman"/>
          <w:sz w:val="28"/>
          <w:szCs w:val="28"/>
        </w:rPr>
        <w:t xml:space="preserve">операция </w:t>
      </w:r>
      <w:r w:rsidRPr="0080632B">
        <w:rPr>
          <w:rFonts w:ascii="Times New Roman" w:hAnsi="Times New Roman" w:cs="Times New Roman"/>
          <w:sz w:val="28"/>
          <w:szCs w:val="28"/>
        </w:rPr>
        <w:t>«</w:t>
      </w:r>
      <w:r w:rsidR="00C36203" w:rsidRPr="0080632B">
        <w:rPr>
          <w:rFonts w:ascii="Times New Roman" w:hAnsi="Times New Roman" w:cs="Times New Roman"/>
          <w:sz w:val="28"/>
          <w:szCs w:val="28"/>
        </w:rPr>
        <w:t>Web</w:t>
      </w:r>
      <w:r w:rsidR="008D56CC">
        <w:rPr>
          <w:rFonts w:ascii="Times New Roman" w:hAnsi="Times New Roman" w:cs="Times New Roman"/>
          <w:sz w:val="28"/>
          <w:szCs w:val="28"/>
        </w:rPr>
        <w:t xml:space="preserve"> </w:t>
      </w:r>
      <w:r w:rsidR="00C36203" w:rsidRPr="0080632B">
        <w:rPr>
          <w:rFonts w:ascii="Times New Roman" w:hAnsi="Times New Roman" w:cs="Times New Roman"/>
          <w:sz w:val="28"/>
          <w:szCs w:val="28"/>
        </w:rPr>
        <w:t>Tryp</w:t>
      </w:r>
      <w:r w:rsidR="008D56CC">
        <w:rPr>
          <w:rFonts w:ascii="Times New Roman" w:hAnsi="Times New Roman" w:cs="Times New Roman"/>
          <w:sz w:val="28"/>
          <w:szCs w:val="28"/>
        </w:rPr>
        <w:t xml:space="preserve"> </w:t>
      </w:r>
      <w:r w:rsidR="00C36203" w:rsidRPr="0080632B">
        <w:rPr>
          <w:rFonts w:ascii="Times New Roman" w:hAnsi="Times New Roman" w:cs="Times New Roman"/>
          <w:sz w:val="28"/>
          <w:szCs w:val="28"/>
        </w:rPr>
        <w:t>Operation</w:t>
      </w:r>
      <w:r w:rsidRPr="0080632B">
        <w:rPr>
          <w:rFonts w:ascii="Times New Roman" w:hAnsi="Times New Roman" w:cs="Times New Roman"/>
          <w:sz w:val="28"/>
          <w:szCs w:val="28"/>
        </w:rPr>
        <w:t xml:space="preserve">», </w:t>
      </w:r>
      <w:r w:rsidR="006E37DA" w:rsidRPr="0080632B">
        <w:rPr>
          <w:rFonts w:ascii="Times New Roman" w:hAnsi="Times New Roman" w:cs="Times New Roman"/>
          <w:sz w:val="28"/>
          <w:szCs w:val="28"/>
        </w:rPr>
        <w:t>которая завершилась в 2004 году</w:t>
      </w:r>
      <w:hyperlink r:id="rId32" w:anchor="cite_note-11" w:history="1">
        <w:r w:rsidRPr="0080632B">
          <w:rPr>
            <w:rFonts w:ascii="Times New Roman" w:hAnsi="Times New Roman" w:cs="Times New Roman"/>
            <w:sz w:val="28"/>
            <w:szCs w:val="28"/>
          </w:rPr>
          <w:t>[15]</w:t>
        </w:r>
      </w:hyperlink>
      <w:r w:rsidR="006E37DA" w:rsidRPr="0080632B">
        <w:rPr>
          <w:rFonts w:ascii="Times New Roman" w:hAnsi="Times New Roman" w:cs="Times New Roman"/>
          <w:sz w:val="28"/>
          <w:szCs w:val="28"/>
        </w:rPr>
        <w:t>.</w:t>
      </w:r>
      <w:r w:rsidRPr="0080632B">
        <w:rPr>
          <w:rFonts w:ascii="Times New Roman" w:hAnsi="Times New Roman" w:cs="Times New Roman"/>
          <w:sz w:val="28"/>
          <w:szCs w:val="28"/>
        </w:rPr>
        <w:t xml:space="preserve"> О применении наркотиков спортсмен</w:t>
      </w:r>
      <w:r w:rsidR="0055681C" w:rsidRPr="0080632B">
        <w:rPr>
          <w:rFonts w:ascii="Times New Roman" w:hAnsi="Times New Roman" w:cs="Times New Roman"/>
          <w:sz w:val="28"/>
          <w:szCs w:val="28"/>
        </w:rPr>
        <w:t>ами США стало известно</w:t>
      </w:r>
      <w:r w:rsidR="006F4027">
        <w:rPr>
          <w:rFonts w:ascii="Times New Roman" w:hAnsi="Times New Roman" w:cs="Times New Roman"/>
          <w:sz w:val="28"/>
          <w:szCs w:val="28"/>
        </w:rPr>
        <w:t xml:space="preserve"> ещё</w:t>
      </w:r>
      <w:r w:rsidR="0055681C" w:rsidRPr="0080632B">
        <w:rPr>
          <w:rFonts w:ascii="Times New Roman" w:hAnsi="Times New Roman" w:cs="Times New Roman"/>
          <w:sz w:val="28"/>
          <w:szCs w:val="28"/>
        </w:rPr>
        <w:t xml:space="preserve"> в 2000-х годах. В </w:t>
      </w:r>
      <w:r w:rsidRPr="0080632B">
        <w:rPr>
          <w:rFonts w:ascii="Times New Roman" w:hAnsi="Times New Roman" w:cs="Times New Roman"/>
          <w:sz w:val="28"/>
          <w:szCs w:val="28"/>
        </w:rPr>
        <w:t>апреле 2003 года доктор Вейд</w:t>
      </w:r>
      <w:r w:rsidR="004F7128">
        <w:rPr>
          <w:rFonts w:ascii="Times New Roman" w:hAnsi="Times New Roman" w:cs="Times New Roman"/>
          <w:sz w:val="28"/>
          <w:szCs w:val="28"/>
        </w:rPr>
        <w:t xml:space="preserve"> </w:t>
      </w:r>
      <w:r w:rsidR="008D56CC">
        <w:rPr>
          <w:rFonts w:ascii="Times New Roman" w:hAnsi="Times New Roman" w:cs="Times New Roman"/>
          <w:sz w:val="28"/>
          <w:szCs w:val="28"/>
        </w:rPr>
        <w:t xml:space="preserve"> </w:t>
      </w:r>
      <w:r w:rsidRPr="0080632B">
        <w:rPr>
          <w:rFonts w:ascii="Times New Roman" w:hAnsi="Times New Roman" w:cs="Times New Roman"/>
          <w:sz w:val="28"/>
          <w:szCs w:val="28"/>
        </w:rPr>
        <w:t>Эксум заявил</w:t>
      </w:r>
      <w:r w:rsidR="0055681C" w:rsidRPr="0080632B">
        <w:rPr>
          <w:rFonts w:ascii="Times New Roman" w:hAnsi="Times New Roman" w:cs="Times New Roman"/>
          <w:sz w:val="28"/>
          <w:szCs w:val="28"/>
        </w:rPr>
        <w:t xml:space="preserve">, что в 1988 году, во </w:t>
      </w:r>
      <w:r w:rsidRPr="0080632B">
        <w:rPr>
          <w:rFonts w:ascii="Times New Roman" w:hAnsi="Times New Roman" w:cs="Times New Roman"/>
          <w:sz w:val="28"/>
          <w:szCs w:val="28"/>
        </w:rPr>
        <w:t>время отборочных олимпийских соревнований</w:t>
      </w:r>
      <w:r w:rsidR="0055681C" w:rsidRPr="0080632B">
        <w:rPr>
          <w:rFonts w:ascii="Times New Roman" w:hAnsi="Times New Roman" w:cs="Times New Roman"/>
          <w:sz w:val="28"/>
          <w:szCs w:val="28"/>
        </w:rPr>
        <w:t xml:space="preserve"> в </w:t>
      </w:r>
      <w:r w:rsidRPr="0080632B">
        <w:rPr>
          <w:rFonts w:ascii="Times New Roman" w:hAnsi="Times New Roman" w:cs="Times New Roman"/>
          <w:sz w:val="28"/>
          <w:szCs w:val="28"/>
        </w:rPr>
        <w:t>Инди</w:t>
      </w:r>
      <w:r w:rsidR="008153D4" w:rsidRPr="0080632B">
        <w:rPr>
          <w:rFonts w:ascii="Times New Roman" w:hAnsi="Times New Roman" w:cs="Times New Roman"/>
          <w:sz w:val="28"/>
          <w:szCs w:val="28"/>
        </w:rPr>
        <w:t xml:space="preserve">анаполисе было выявлено </w:t>
      </w:r>
      <w:r w:rsidR="008153D4" w:rsidRPr="0080632B">
        <w:rPr>
          <w:rFonts w:ascii="Times New Roman" w:hAnsi="Times New Roman" w:cs="Times New Roman"/>
          <w:sz w:val="28"/>
          <w:szCs w:val="28"/>
        </w:rPr>
        <w:lastRenderedPageBreak/>
        <w:t>восемь положительных допинг-</w:t>
      </w:r>
      <w:r w:rsidRPr="0080632B">
        <w:rPr>
          <w:rFonts w:ascii="Times New Roman" w:hAnsi="Times New Roman" w:cs="Times New Roman"/>
          <w:sz w:val="28"/>
          <w:szCs w:val="28"/>
        </w:rPr>
        <w:t xml:space="preserve">проб, </w:t>
      </w:r>
      <w:r w:rsidR="007D12C8" w:rsidRPr="0080632B">
        <w:rPr>
          <w:rFonts w:ascii="Times New Roman" w:hAnsi="Times New Roman" w:cs="Times New Roman"/>
          <w:sz w:val="28"/>
          <w:szCs w:val="28"/>
        </w:rPr>
        <w:t xml:space="preserve">три </w:t>
      </w:r>
      <w:r w:rsidR="0055681C" w:rsidRPr="0080632B">
        <w:rPr>
          <w:rFonts w:ascii="Times New Roman" w:hAnsi="Times New Roman" w:cs="Times New Roman"/>
          <w:sz w:val="28"/>
          <w:szCs w:val="28"/>
        </w:rPr>
        <w:t xml:space="preserve">из </w:t>
      </w:r>
      <w:r w:rsidRPr="0080632B">
        <w:rPr>
          <w:rFonts w:ascii="Times New Roman" w:hAnsi="Times New Roman" w:cs="Times New Roman"/>
          <w:sz w:val="28"/>
          <w:szCs w:val="28"/>
        </w:rPr>
        <w:t xml:space="preserve">них принадлежали </w:t>
      </w:r>
      <w:r w:rsidR="007D12C8" w:rsidRPr="0080632B">
        <w:rPr>
          <w:rFonts w:ascii="Times New Roman" w:hAnsi="Times New Roman" w:cs="Times New Roman"/>
          <w:sz w:val="28"/>
          <w:szCs w:val="28"/>
        </w:rPr>
        <w:t>спортсменам Карл</w:t>
      </w:r>
      <w:r w:rsidR="008E1495" w:rsidRPr="0080632B">
        <w:rPr>
          <w:rFonts w:ascii="Times New Roman" w:hAnsi="Times New Roman" w:cs="Times New Roman"/>
          <w:sz w:val="28"/>
          <w:szCs w:val="28"/>
        </w:rPr>
        <w:t>у</w:t>
      </w:r>
      <w:r w:rsidR="007D12C8" w:rsidRPr="0080632B">
        <w:rPr>
          <w:rFonts w:ascii="Times New Roman" w:hAnsi="Times New Roman" w:cs="Times New Roman"/>
          <w:sz w:val="28"/>
          <w:szCs w:val="28"/>
        </w:rPr>
        <w:t xml:space="preserve"> Льюису, Джо Де</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Лоач</w:t>
      </w:r>
      <w:r w:rsidR="008E1495" w:rsidRPr="0080632B">
        <w:rPr>
          <w:rFonts w:ascii="Times New Roman" w:hAnsi="Times New Roman" w:cs="Times New Roman"/>
          <w:sz w:val="28"/>
          <w:szCs w:val="28"/>
        </w:rPr>
        <w:t>у</w:t>
      </w:r>
      <w:r w:rsidRPr="0080632B">
        <w:rPr>
          <w:rFonts w:ascii="Times New Roman" w:hAnsi="Times New Roman" w:cs="Times New Roman"/>
          <w:sz w:val="28"/>
          <w:szCs w:val="28"/>
        </w:rPr>
        <w:t xml:space="preserve"> и Андре Филипсу. </w:t>
      </w:r>
      <w:r w:rsidR="008E1495" w:rsidRPr="0080632B">
        <w:rPr>
          <w:rFonts w:ascii="Times New Roman" w:hAnsi="Times New Roman" w:cs="Times New Roman"/>
          <w:sz w:val="28"/>
          <w:szCs w:val="28"/>
        </w:rPr>
        <w:t>Ламин</w:t>
      </w:r>
      <w:r w:rsidR="004F7128">
        <w:rPr>
          <w:rFonts w:ascii="Times New Roman" w:hAnsi="Times New Roman" w:cs="Times New Roman"/>
          <w:sz w:val="28"/>
          <w:szCs w:val="28"/>
        </w:rPr>
        <w:t xml:space="preserve"> Диак -</w:t>
      </w:r>
      <w:r w:rsidR="008E1495" w:rsidRPr="0080632B">
        <w:rPr>
          <w:rFonts w:ascii="Times New Roman" w:hAnsi="Times New Roman" w:cs="Times New Roman"/>
          <w:sz w:val="28"/>
          <w:szCs w:val="28"/>
        </w:rPr>
        <w:t xml:space="preserve"> </w:t>
      </w:r>
      <w:r w:rsidR="007D12C8" w:rsidRPr="0080632B">
        <w:rPr>
          <w:rFonts w:ascii="Times New Roman" w:hAnsi="Times New Roman" w:cs="Times New Roman"/>
          <w:sz w:val="28"/>
          <w:szCs w:val="28"/>
        </w:rPr>
        <w:t>п</w:t>
      </w:r>
      <w:r w:rsidRPr="0080632B">
        <w:rPr>
          <w:rFonts w:ascii="Times New Roman" w:hAnsi="Times New Roman" w:cs="Times New Roman"/>
          <w:sz w:val="28"/>
          <w:szCs w:val="28"/>
        </w:rPr>
        <w:t xml:space="preserve">резидент Международной </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Ассоциации</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 xml:space="preserve"> Легкоатлетических Федераций</w:t>
      </w:r>
      <w:r w:rsidRPr="0080632B">
        <w:rPr>
          <w:rFonts w:ascii="Times New Roman" w:eastAsia="Times New Roman" w:hAnsi="Times New Roman" w:cs="Times New Roman"/>
          <w:color w:val="333333"/>
          <w:sz w:val="28"/>
          <w:szCs w:val="28"/>
          <w:lang w:eastAsia="ru-RU"/>
        </w:rPr>
        <w:t xml:space="preserve"> (</w:t>
      </w:r>
      <w:r w:rsidRPr="0080632B">
        <w:rPr>
          <w:rFonts w:ascii="Times New Roman" w:eastAsia="Times New Roman" w:hAnsi="Times New Roman" w:cs="Times New Roman"/>
          <w:color w:val="333333"/>
          <w:sz w:val="28"/>
          <w:szCs w:val="28"/>
          <w:lang w:val="en-US" w:eastAsia="ru-RU"/>
        </w:rPr>
        <w:t>IAAF</w:t>
      </w:r>
      <w:r w:rsidRPr="0080632B">
        <w:rPr>
          <w:rFonts w:ascii="Times New Roman" w:hAnsi="Times New Roman" w:cs="Times New Roman"/>
          <w:sz w:val="28"/>
          <w:szCs w:val="28"/>
        </w:rPr>
        <w:t>), назвал эти случаи «фальшивыми обвинениями» в адрес всей легкой атл</w:t>
      </w:r>
      <w:r w:rsidR="0055681C" w:rsidRPr="0080632B">
        <w:rPr>
          <w:rFonts w:ascii="Times New Roman" w:hAnsi="Times New Roman" w:cs="Times New Roman"/>
          <w:sz w:val="28"/>
          <w:szCs w:val="28"/>
        </w:rPr>
        <w:t xml:space="preserve">етики и «одной из наших легенд» </w:t>
      </w:r>
      <w:hyperlink r:id="rId33" w:anchor="cite_note-11" w:history="1">
        <w:r w:rsidRPr="0080632B">
          <w:rPr>
            <w:rFonts w:ascii="Times New Roman" w:hAnsi="Times New Roman" w:cs="Times New Roman"/>
            <w:sz w:val="28"/>
            <w:szCs w:val="28"/>
          </w:rPr>
          <w:t>[16]</w:t>
        </w:r>
      </w:hyperlink>
      <w:r w:rsidR="0055681C" w:rsidRPr="0080632B">
        <w:rPr>
          <w:rFonts w:ascii="Times New Roman" w:hAnsi="Times New Roman" w:cs="Times New Roman"/>
          <w:sz w:val="28"/>
          <w:szCs w:val="28"/>
        </w:rPr>
        <w:t xml:space="preserve">. </w:t>
      </w:r>
      <w:r w:rsidRPr="0080632B">
        <w:rPr>
          <w:rFonts w:ascii="Times New Roman" w:hAnsi="Times New Roman" w:cs="Times New Roman"/>
          <w:sz w:val="28"/>
          <w:szCs w:val="28"/>
        </w:rPr>
        <w:t xml:space="preserve">Однако </w:t>
      </w:r>
      <w:r w:rsidR="004144F4" w:rsidRPr="0080632B">
        <w:rPr>
          <w:rFonts w:ascii="Times New Roman" w:hAnsi="Times New Roman" w:cs="Times New Roman"/>
          <w:sz w:val="28"/>
          <w:szCs w:val="28"/>
        </w:rPr>
        <w:t xml:space="preserve">позже </w:t>
      </w:r>
      <w:r w:rsidRPr="0080632B">
        <w:rPr>
          <w:rFonts w:ascii="Times New Roman" w:eastAsia="Times New Roman" w:hAnsi="Times New Roman" w:cs="Times New Roman"/>
          <w:color w:val="333333"/>
          <w:sz w:val="28"/>
          <w:szCs w:val="28"/>
          <w:lang w:val="en-US" w:eastAsia="ru-RU"/>
        </w:rPr>
        <w:t>IAAF</w:t>
      </w:r>
      <w:r w:rsidR="004F7128">
        <w:rPr>
          <w:rFonts w:ascii="Times New Roman" w:eastAsia="Times New Roman" w:hAnsi="Times New Roman" w:cs="Times New Roman"/>
          <w:color w:val="333333"/>
          <w:sz w:val="28"/>
          <w:szCs w:val="28"/>
          <w:lang w:eastAsia="ru-RU"/>
        </w:rPr>
        <w:t xml:space="preserve"> </w:t>
      </w:r>
      <w:r w:rsidRPr="0080632B">
        <w:rPr>
          <w:rFonts w:ascii="Times New Roman" w:hAnsi="Times New Roman" w:cs="Times New Roman"/>
          <w:sz w:val="28"/>
          <w:szCs w:val="28"/>
        </w:rPr>
        <w:t>подтвердило, что в пробах спортсменов были обнаружены небольшие концентрации эфедрина, псевдоэфедрина,</w:t>
      </w:r>
      <w:r w:rsidR="004F7128">
        <w:rPr>
          <w:rFonts w:ascii="Times New Roman" w:hAnsi="Times New Roman" w:cs="Times New Roman"/>
          <w:sz w:val="28"/>
          <w:szCs w:val="28"/>
        </w:rPr>
        <w:t xml:space="preserve">  </w:t>
      </w:r>
      <w:r w:rsidRPr="0080632B">
        <w:rPr>
          <w:rFonts w:ascii="Times New Roman" w:hAnsi="Times New Roman" w:cs="Times New Roman"/>
          <w:sz w:val="28"/>
          <w:szCs w:val="28"/>
          <w:lang w:eastAsia="ru-RU"/>
        </w:rPr>
        <w:t>фенилпропаноламин</w:t>
      </w:r>
      <w:r w:rsidR="0055681C" w:rsidRPr="0080632B">
        <w:rPr>
          <w:rFonts w:ascii="Times New Roman" w:hAnsi="Times New Roman" w:cs="Times New Roman"/>
          <w:sz w:val="28"/>
          <w:szCs w:val="28"/>
        </w:rPr>
        <w:t xml:space="preserve"> и их </w:t>
      </w:r>
      <w:r w:rsidRPr="0080632B">
        <w:rPr>
          <w:rFonts w:ascii="Times New Roman" w:hAnsi="Times New Roman" w:cs="Times New Roman"/>
          <w:sz w:val="28"/>
          <w:szCs w:val="28"/>
        </w:rPr>
        <w:t xml:space="preserve">метаболитов, что можно трактовать, как неумышленное </w:t>
      </w:r>
      <w:r w:rsidR="0055681C" w:rsidRPr="0080632B">
        <w:rPr>
          <w:rFonts w:ascii="Times New Roman" w:hAnsi="Times New Roman" w:cs="Times New Roman"/>
          <w:sz w:val="28"/>
          <w:szCs w:val="28"/>
        </w:rPr>
        <w:t xml:space="preserve">«применение по неосторожности» </w:t>
      </w:r>
      <w:hyperlink r:id="rId34" w:anchor="cite_note-11" w:history="1">
        <w:r w:rsidRPr="0080632B">
          <w:rPr>
            <w:rFonts w:ascii="Times New Roman" w:hAnsi="Times New Roman" w:cs="Times New Roman"/>
            <w:sz w:val="28"/>
            <w:szCs w:val="28"/>
          </w:rPr>
          <w:t>[17]</w:t>
        </w:r>
      </w:hyperlink>
      <w:r w:rsidR="0055681C" w:rsidRPr="0080632B">
        <w:rPr>
          <w:rFonts w:ascii="Times New Roman" w:hAnsi="Times New Roman" w:cs="Times New Roman"/>
          <w:sz w:val="28"/>
          <w:szCs w:val="28"/>
        </w:rPr>
        <w:t xml:space="preserve">. </w:t>
      </w:r>
      <w:r w:rsidRPr="0080632B">
        <w:rPr>
          <w:rFonts w:ascii="Times New Roman" w:hAnsi="Times New Roman" w:cs="Times New Roman"/>
          <w:sz w:val="28"/>
          <w:szCs w:val="28"/>
        </w:rPr>
        <w:t>Период полураспада э</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 xml:space="preserve">тих субстанций действительно очень небольшой от 1 до 6 часов. Поэтому хроматографические методы их </w:t>
      </w:r>
      <w:r w:rsidR="004144F4" w:rsidRPr="0080632B">
        <w:rPr>
          <w:rFonts w:ascii="Times New Roman" w:hAnsi="Times New Roman" w:cs="Times New Roman"/>
          <w:sz w:val="28"/>
          <w:szCs w:val="28"/>
        </w:rPr>
        <w:t>определения, применяемые в 80-</w:t>
      </w:r>
      <w:r w:rsidRPr="0080632B">
        <w:rPr>
          <w:rFonts w:ascii="Times New Roman" w:hAnsi="Times New Roman" w:cs="Times New Roman"/>
          <w:sz w:val="28"/>
          <w:szCs w:val="28"/>
        </w:rPr>
        <w:t xml:space="preserve">е годы ХХ века и до начала 2000 </w:t>
      </w:r>
      <w:r w:rsidR="004144F4" w:rsidRPr="0080632B">
        <w:rPr>
          <w:rFonts w:ascii="Times New Roman" w:hAnsi="Times New Roman" w:cs="Times New Roman"/>
          <w:sz w:val="28"/>
          <w:szCs w:val="28"/>
        </w:rPr>
        <w:t>годов,</w:t>
      </w:r>
      <w:r w:rsidRPr="0080632B">
        <w:rPr>
          <w:rFonts w:ascii="Times New Roman" w:hAnsi="Times New Roman" w:cs="Times New Roman"/>
          <w:sz w:val="28"/>
          <w:szCs w:val="28"/>
        </w:rPr>
        <w:t xml:space="preserve"> позволяли спортсменам их безнаказанно применять. </w:t>
      </w:r>
    </w:p>
    <w:p w:rsidR="0055681C" w:rsidRPr="0080632B" w:rsidRDefault="00151D42" w:rsidP="0080632B">
      <w:pPr>
        <w:pStyle w:val="a4"/>
        <w:spacing w:line="360" w:lineRule="auto"/>
        <w:ind w:firstLine="709"/>
        <w:jc w:val="both"/>
        <w:rPr>
          <w:rFonts w:ascii="Times New Roman" w:eastAsia="Times New Roman" w:hAnsi="Times New Roman" w:cs="Times New Roman"/>
          <w:color w:val="333333"/>
          <w:sz w:val="28"/>
          <w:szCs w:val="28"/>
          <w:lang w:eastAsia="ru-RU"/>
        </w:rPr>
      </w:pPr>
      <w:r w:rsidRPr="0080632B">
        <w:rPr>
          <w:rFonts w:ascii="Times New Roman" w:hAnsi="Times New Roman" w:cs="Times New Roman"/>
          <w:sz w:val="28"/>
          <w:szCs w:val="28"/>
        </w:rPr>
        <w:t>Американские издания Sports</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Illustrated и The</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Orange</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County</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Register, 16 апреля 2003</w:t>
      </w:r>
      <w:r w:rsidR="00780A30" w:rsidRPr="0080632B">
        <w:rPr>
          <w:rFonts w:ascii="Times New Roman" w:hAnsi="Times New Roman" w:cs="Times New Roman"/>
          <w:sz w:val="28"/>
          <w:szCs w:val="28"/>
        </w:rPr>
        <w:t xml:space="preserve"> года</w:t>
      </w:r>
      <w:r w:rsidRPr="0080632B">
        <w:rPr>
          <w:rFonts w:ascii="Times New Roman" w:hAnsi="Times New Roman" w:cs="Times New Roman"/>
          <w:sz w:val="28"/>
          <w:szCs w:val="28"/>
        </w:rPr>
        <w:t xml:space="preserve"> опубликовали д</w:t>
      </w:r>
      <w:r w:rsidR="0055681C" w:rsidRPr="0080632B">
        <w:rPr>
          <w:rFonts w:ascii="Times New Roman" w:hAnsi="Times New Roman" w:cs="Times New Roman"/>
          <w:sz w:val="28"/>
          <w:szCs w:val="28"/>
        </w:rPr>
        <w:t>окументы, предоставленные экс-</w:t>
      </w:r>
      <w:r w:rsidRPr="0080632B">
        <w:rPr>
          <w:rFonts w:ascii="Times New Roman" w:hAnsi="Times New Roman" w:cs="Times New Roman"/>
          <w:sz w:val="28"/>
          <w:szCs w:val="28"/>
        </w:rPr>
        <w:t xml:space="preserve">директором </w:t>
      </w:r>
      <w:r w:rsidRPr="0080632B">
        <w:rPr>
          <w:rFonts w:ascii="Times New Roman" w:eastAsia="Times New Roman" w:hAnsi="Times New Roman" w:cs="Times New Roman"/>
          <w:color w:val="333333"/>
          <w:sz w:val="28"/>
          <w:szCs w:val="28"/>
          <w:lang w:eastAsia="ru-RU"/>
        </w:rPr>
        <w:t>Управления Олимпийского комитета США</w:t>
      </w:r>
      <w:r w:rsidR="004F7128">
        <w:rPr>
          <w:rFonts w:ascii="Times New Roman" w:eastAsia="Times New Roman" w:hAnsi="Times New Roman" w:cs="Times New Roman"/>
          <w:color w:val="333333"/>
          <w:sz w:val="28"/>
          <w:szCs w:val="28"/>
          <w:lang w:eastAsia="ru-RU"/>
        </w:rPr>
        <w:t xml:space="preserve"> </w:t>
      </w:r>
      <w:r w:rsidRPr="0080632B">
        <w:rPr>
          <w:rFonts w:ascii="Times New Roman" w:eastAsia="Times New Roman" w:hAnsi="Times New Roman" w:cs="Times New Roman"/>
          <w:color w:val="333333"/>
          <w:sz w:val="28"/>
          <w:szCs w:val="28"/>
          <w:lang w:eastAsia="ru-RU"/>
        </w:rPr>
        <w:t>(</w:t>
      </w:r>
      <w:r w:rsidRPr="0080632B">
        <w:rPr>
          <w:rFonts w:ascii="Times New Roman" w:hAnsi="Times New Roman" w:cs="Times New Roman"/>
          <w:sz w:val="28"/>
          <w:szCs w:val="28"/>
        </w:rPr>
        <w:t>USOC) Уэйдом</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Экзумом</w:t>
      </w:r>
      <w:r w:rsidR="0055681C" w:rsidRPr="0080632B">
        <w:rPr>
          <w:rFonts w:ascii="Times New Roman" w:hAnsi="Times New Roman" w:cs="Times New Roman"/>
          <w:sz w:val="28"/>
          <w:szCs w:val="28"/>
        </w:rPr>
        <w:t xml:space="preserve">, подтверждающие </w:t>
      </w:r>
      <w:r w:rsidRPr="0080632B">
        <w:rPr>
          <w:rFonts w:ascii="Times New Roman" w:hAnsi="Times New Roman" w:cs="Times New Roman"/>
          <w:sz w:val="28"/>
          <w:szCs w:val="28"/>
        </w:rPr>
        <w:t>факты массовых нарушений антидопинговых правил американскими спортсменами. Из них сле</w:t>
      </w:r>
      <w:r w:rsidR="00FD4B52" w:rsidRPr="0080632B">
        <w:rPr>
          <w:rFonts w:ascii="Times New Roman" w:hAnsi="Times New Roman" w:cs="Times New Roman"/>
          <w:sz w:val="28"/>
          <w:szCs w:val="28"/>
        </w:rPr>
        <w:t xml:space="preserve">довало, </w:t>
      </w:r>
      <w:r w:rsidR="00780A30" w:rsidRPr="0080632B">
        <w:rPr>
          <w:rFonts w:ascii="Times New Roman" w:hAnsi="Times New Roman" w:cs="Times New Roman"/>
          <w:sz w:val="28"/>
          <w:szCs w:val="28"/>
        </w:rPr>
        <w:t>что с 1984 по 2000 год</w:t>
      </w:r>
      <w:r w:rsidR="003A1176" w:rsidRPr="0080632B">
        <w:rPr>
          <w:rFonts w:ascii="Times New Roman" w:hAnsi="Times New Roman" w:cs="Times New Roman"/>
          <w:sz w:val="28"/>
          <w:szCs w:val="28"/>
        </w:rPr>
        <w:t xml:space="preserve">, </w:t>
      </w:r>
      <w:r w:rsidRPr="0080632B">
        <w:rPr>
          <w:rFonts w:ascii="Times New Roman" w:hAnsi="Times New Roman" w:cs="Times New Roman"/>
          <w:sz w:val="28"/>
          <w:szCs w:val="28"/>
        </w:rPr>
        <w:t xml:space="preserve">USOC в нарушение действующих правил </w:t>
      </w:r>
      <w:r w:rsidR="004F7128">
        <w:rPr>
          <w:rFonts w:ascii="Times New Roman" w:hAnsi="Times New Roman" w:cs="Times New Roman"/>
          <w:sz w:val="28"/>
          <w:szCs w:val="28"/>
        </w:rPr>
        <w:t xml:space="preserve">намеренно </w:t>
      </w:r>
      <w:r w:rsidRPr="0080632B">
        <w:rPr>
          <w:rFonts w:ascii="Times New Roman" w:hAnsi="Times New Roman" w:cs="Times New Roman"/>
          <w:sz w:val="28"/>
          <w:szCs w:val="28"/>
        </w:rPr>
        <w:t>покрывали более ста элитных спортсменов,</w:t>
      </w:r>
      <w:r w:rsidR="004F7128">
        <w:rPr>
          <w:rFonts w:ascii="Times New Roman" w:hAnsi="Times New Roman" w:cs="Times New Roman"/>
          <w:sz w:val="28"/>
          <w:szCs w:val="28"/>
        </w:rPr>
        <w:t xml:space="preserve"> </w:t>
      </w:r>
      <w:r w:rsidRPr="0080632B">
        <w:rPr>
          <w:rFonts w:ascii="Times New Roman" w:hAnsi="Times New Roman" w:cs="Times New Roman"/>
          <w:sz w:val="28"/>
          <w:szCs w:val="28"/>
        </w:rPr>
        <w:t xml:space="preserve"> уличенных в приме</w:t>
      </w:r>
      <w:r w:rsidR="0055681C" w:rsidRPr="0080632B">
        <w:rPr>
          <w:rFonts w:ascii="Times New Roman" w:hAnsi="Times New Roman" w:cs="Times New Roman"/>
          <w:sz w:val="28"/>
          <w:szCs w:val="28"/>
        </w:rPr>
        <w:t>нении запрещенных препаратов</w:t>
      </w:r>
      <w:r w:rsidRPr="0080632B">
        <w:rPr>
          <w:rFonts w:ascii="Times New Roman" w:hAnsi="Times New Roman" w:cs="Times New Roman"/>
          <w:sz w:val="28"/>
          <w:szCs w:val="28"/>
        </w:rPr>
        <w:t xml:space="preserve">, </w:t>
      </w:r>
      <w:r w:rsidR="004F7128">
        <w:rPr>
          <w:rFonts w:ascii="Times New Roman" w:hAnsi="Times New Roman" w:cs="Times New Roman"/>
          <w:sz w:val="28"/>
          <w:szCs w:val="28"/>
        </w:rPr>
        <w:t xml:space="preserve"> причем </w:t>
      </w:r>
      <w:r w:rsidRPr="0080632B">
        <w:rPr>
          <w:rFonts w:ascii="Times New Roman" w:hAnsi="Times New Roman" w:cs="Times New Roman"/>
          <w:sz w:val="28"/>
          <w:szCs w:val="28"/>
        </w:rPr>
        <w:t>среди</w:t>
      </w:r>
      <w:r w:rsidR="00957948" w:rsidRPr="0080632B">
        <w:rPr>
          <w:rFonts w:ascii="Times New Roman" w:hAnsi="Times New Roman" w:cs="Times New Roman"/>
          <w:sz w:val="28"/>
          <w:szCs w:val="28"/>
        </w:rPr>
        <w:t xml:space="preserve"> них</w:t>
      </w:r>
      <w:r w:rsidR="004F7128">
        <w:rPr>
          <w:rFonts w:ascii="Times New Roman" w:hAnsi="Times New Roman" w:cs="Times New Roman"/>
          <w:sz w:val="28"/>
          <w:szCs w:val="28"/>
        </w:rPr>
        <w:t xml:space="preserve"> было </w:t>
      </w:r>
      <w:r w:rsidR="0055681C" w:rsidRPr="0080632B">
        <w:rPr>
          <w:rFonts w:ascii="Times New Roman" w:hAnsi="Times New Roman" w:cs="Times New Roman"/>
          <w:sz w:val="28"/>
          <w:szCs w:val="28"/>
        </w:rPr>
        <w:t xml:space="preserve">19 олимпийских медалистов </w:t>
      </w:r>
      <w:hyperlink r:id="rId35" w:anchor="cite_note-11" w:history="1">
        <w:r w:rsidRPr="0080632B">
          <w:rPr>
            <w:rFonts w:ascii="Times New Roman" w:hAnsi="Times New Roman" w:cs="Times New Roman"/>
            <w:sz w:val="28"/>
            <w:szCs w:val="28"/>
          </w:rPr>
          <w:t>[18]</w:t>
        </w:r>
      </w:hyperlink>
      <w:r w:rsidR="000457DC" w:rsidRPr="0080632B">
        <w:rPr>
          <w:rFonts w:ascii="Times New Roman" w:hAnsi="Times New Roman" w:cs="Times New Roman"/>
          <w:sz w:val="28"/>
          <w:szCs w:val="28"/>
        </w:rPr>
        <w:t xml:space="preserve">. </w:t>
      </w:r>
      <w:r w:rsidR="00942851" w:rsidRPr="0080632B">
        <w:rPr>
          <w:rFonts w:ascii="Times New Roman" w:hAnsi="Times New Roman" w:cs="Times New Roman"/>
          <w:sz w:val="28"/>
          <w:szCs w:val="28"/>
        </w:rPr>
        <w:t>Можно не сомневаться, что «дизайнерские» и андеграундные</w:t>
      </w:r>
      <w:r w:rsidR="004F7128">
        <w:rPr>
          <w:rFonts w:ascii="Times New Roman" w:hAnsi="Times New Roman" w:cs="Times New Roman"/>
          <w:sz w:val="28"/>
          <w:szCs w:val="28"/>
        </w:rPr>
        <w:t xml:space="preserve"> </w:t>
      </w:r>
      <w:r w:rsidR="00942851" w:rsidRPr="0080632B">
        <w:rPr>
          <w:rFonts w:ascii="Times New Roman" w:hAnsi="Times New Roman" w:cs="Times New Roman"/>
          <w:sz w:val="28"/>
          <w:szCs w:val="28"/>
        </w:rPr>
        <w:t xml:space="preserve"> стероиды, стимуляторы и наркотики, синтезированные учёными в ХХ веке, применяются до сих пор</w:t>
      </w:r>
      <w:r w:rsidR="004F7128">
        <w:rPr>
          <w:rFonts w:ascii="Times New Roman" w:hAnsi="Times New Roman" w:cs="Times New Roman"/>
          <w:sz w:val="28"/>
          <w:szCs w:val="28"/>
        </w:rPr>
        <w:t xml:space="preserve">  </w:t>
      </w:r>
      <w:r w:rsidR="0055681C" w:rsidRPr="0080632B">
        <w:rPr>
          <w:rFonts w:ascii="Times New Roman" w:hAnsi="Times New Roman" w:cs="Times New Roman"/>
          <w:sz w:val="28"/>
          <w:szCs w:val="28"/>
        </w:rPr>
        <w:t>зарубежными спортсменами и могут ещё не раз появиться</w:t>
      </w:r>
      <w:r w:rsidR="00942851" w:rsidRPr="0080632B">
        <w:rPr>
          <w:rFonts w:ascii="Times New Roman" w:hAnsi="Times New Roman" w:cs="Times New Roman"/>
          <w:sz w:val="28"/>
          <w:szCs w:val="28"/>
        </w:rPr>
        <w:t xml:space="preserve"> в новых допинговых скандалах.</w:t>
      </w:r>
    </w:p>
    <w:p w:rsidR="00AA22FF" w:rsidRPr="0080632B" w:rsidRDefault="00942851" w:rsidP="00393D62">
      <w:pPr>
        <w:shd w:val="clear" w:color="auto" w:fill="FFFFFF"/>
        <w:tabs>
          <w:tab w:val="center" w:pos="709"/>
        </w:tabs>
        <w:spacing w:after="0" w:line="360" w:lineRule="auto"/>
        <w:ind w:firstLine="709"/>
        <w:jc w:val="both"/>
        <w:rPr>
          <w:spacing w:val="0"/>
        </w:rPr>
      </w:pPr>
      <w:r w:rsidRPr="0080632B">
        <w:rPr>
          <w:spacing w:val="0"/>
        </w:rPr>
        <w:t>Третий критерий статьи 4.3.1.</w:t>
      </w:r>
      <w:r w:rsidR="001D0041" w:rsidRPr="0080632B">
        <w:rPr>
          <w:spacing w:val="0"/>
        </w:rPr>
        <w:t>3.</w:t>
      </w:r>
      <w:r w:rsidRPr="0080632B">
        <w:rPr>
          <w:spacing w:val="0"/>
        </w:rPr>
        <w:t xml:space="preserve"> Кодекса </w:t>
      </w:r>
      <w:r w:rsidR="0055681C" w:rsidRPr="0080632B">
        <w:rPr>
          <w:rFonts w:eastAsia="Times New Roman"/>
          <w:color w:val="333333"/>
          <w:spacing w:val="0"/>
          <w:lang w:eastAsia="ru-RU"/>
        </w:rPr>
        <w:t>WADA</w:t>
      </w:r>
      <w:r w:rsidR="004F7128">
        <w:rPr>
          <w:rFonts w:eastAsia="Times New Roman"/>
          <w:color w:val="333333"/>
          <w:spacing w:val="0"/>
          <w:lang w:eastAsia="ru-RU"/>
        </w:rPr>
        <w:t xml:space="preserve"> </w:t>
      </w:r>
      <w:r w:rsidR="00D516FC" w:rsidRPr="0080632B">
        <w:rPr>
          <w:spacing w:val="0"/>
        </w:rPr>
        <w:t xml:space="preserve">гласит: </w:t>
      </w:r>
      <w:r w:rsidRPr="0080632B">
        <w:rPr>
          <w:rStyle w:val="a3"/>
          <w:spacing w:val="0"/>
        </w:rPr>
        <w:t>«использов</w:t>
      </w:r>
      <w:r w:rsidR="001D0041" w:rsidRPr="0080632B">
        <w:rPr>
          <w:rStyle w:val="a3"/>
          <w:spacing w:val="0"/>
        </w:rPr>
        <w:t xml:space="preserve">аниесубстанции или метода противоречит </w:t>
      </w:r>
      <w:r w:rsidR="00AF6E40" w:rsidRPr="0080632B">
        <w:rPr>
          <w:rStyle w:val="a3"/>
          <w:spacing w:val="0"/>
        </w:rPr>
        <w:t xml:space="preserve">духу спорта». </w:t>
      </w:r>
      <w:r w:rsidR="00AF6E40" w:rsidRPr="0080632B">
        <w:rPr>
          <w:rStyle w:val="a3"/>
          <w:b w:val="0"/>
          <w:spacing w:val="0"/>
        </w:rPr>
        <w:t xml:space="preserve">Однако, по нашему мнению, данная статья </w:t>
      </w:r>
      <w:r w:rsidR="004F7128">
        <w:rPr>
          <w:spacing w:val="0"/>
        </w:rPr>
        <w:t>весьма  субъектив</w:t>
      </w:r>
      <w:r w:rsidRPr="0080632B">
        <w:rPr>
          <w:spacing w:val="0"/>
        </w:rPr>
        <w:t>н</w:t>
      </w:r>
      <w:r w:rsidR="00AF6E40" w:rsidRPr="0080632B">
        <w:rPr>
          <w:spacing w:val="0"/>
        </w:rPr>
        <w:t>а</w:t>
      </w:r>
      <w:r w:rsidRPr="0080632B">
        <w:rPr>
          <w:spacing w:val="0"/>
        </w:rPr>
        <w:t xml:space="preserve"> и больше относится к таким дисциплинам, как этика или философия, чем к науке и </w:t>
      </w:r>
      <w:r w:rsidR="00930835">
        <w:rPr>
          <w:spacing w:val="0"/>
        </w:rPr>
        <w:t xml:space="preserve">спортивной </w:t>
      </w:r>
      <w:r w:rsidRPr="0080632B">
        <w:rPr>
          <w:spacing w:val="0"/>
        </w:rPr>
        <w:t>медицине.</w:t>
      </w:r>
      <w:r w:rsidR="00930835">
        <w:rPr>
          <w:spacing w:val="0"/>
        </w:rPr>
        <w:t xml:space="preserve"> </w:t>
      </w:r>
      <w:r w:rsidR="005173AB" w:rsidRPr="0080632B">
        <w:rPr>
          <w:rStyle w:val="a3"/>
          <w:b w:val="0"/>
          <w:spacing w:val="0"/>
        </w:rPr>
        <w:t xml:space="preserve">Использование этого критерия даёт </w:t>
      </w:r>
      <w:r w:rsidR="005173AB" w:rsidRPr="0080632B">
        <w:rPr>
          <w:rStyle w:val="a3"/>
          <w:b w:val="0"/>
          <w:spacing w:val="0"/>
          <w:lang w:val="en-US"/>
        </w:rPr>
        <w:t>WADA</w:t>
      </w:r>
      <w:r w:rsidR="005173AB" w:rsidRPr="0080632B">
        <w:rPr>
          <w:rStyle w:val="a3"/>
          <w:b w:val="0"/>
          <w:spacing w:val="0"/>
        </w:rPr>
        <w:t xml:space="preserve"> монопольное право при принятии решения о запрете той или иной субстанции или метода, не утруждая себя бременем научных доказательств. </w:t>
      </w:r>
      <w:r w:rsidR="0055681C" w:rsidRPr="0080632B">
        <w:rPr>
          <w:spacing w:val="0"/>
        </w:rPr>
        <w:t xml:space="preserve">По нашему мнению, </w:t>
      </w:r>
      <w:r w:rsidRPr="0080632B">
        <w:rPr>
          <w:spacing w:val="0"/>
        </w:rPr>
        <w:t xml:space="preserve">декларирование </w:t>
      </w:r>
      <w:r w:rsidR="0055681C" w:rsidRPr="0080632B">
        <w:rPr>
          <w:rFonts w:eastAsia="Times New Roman"/>
          <w:color w:val="333333"/>
          <w:spacing w:val="0"/>
          <w:lang w:eastAsia="ru-RU"/>
        </w:rPr>
        <w:lastRenderedPageBreak/>
        <w:t>WADA</w:t>
      </w:r>
      <w:r w:rsidRPr="0080632B">
        <w:rPr>
          <w:spacing w:val="0"/>
        </w:rPr>
        <w:t xml:space="preserve"> идеалистических идей олимпизма таких, как </w:t>
      </w:r>
      <w:r w:rsidRPr="0080632B">
        <w:rPr>
          <w:rStyle w:val="a3"/>
          <w:spacing w:val="0"/>
        </w:rPr>
        <w:t xml:space="preserve">«дух спорта», </w:t>
      </w:r>
      <w:r w:rsidR="00D236C7" w:rsidRPr="0080632B">
        <w:rPr>
          <w:rStyle w:val="a3"/>
          <w:spacing w:val="0"/>
        </w:rPr>
        <w:t>«честная игра</w:t>
      </w:r>
      <w:r w:rsidRPr="0080632B">
        <w:rPr>
          <w:rStyle w:val="a3"/>
          <w:spacing w:val="0"/>
        </w:rPr>
        <w:t>»</w:t>
      </w:r>
      <w:r w:rsidR="00930835">
        <w:rPr>
          <w:rStyle w:val="a3"/>
          <w:spacing w:val="0"/>
        </w:rPr>
        <w:t xml:space="preserve"> </w:t>
      </w:r>
      <w:r w:rsidRPr="0080632B">
        <w:rPr>
          <w:spacing w:val="0"/>
        </w:rPr>
        <w:t xml:space="preserve"> большое лукавство и ещё большее кощунство</w:t>
      </w:r>
      <w:r w:rsidR="00777BAC" w:rsidRPr="0080632B">
        <w:rPr>
          <w:spacing w:val="0"/>
        </w:rPr>
        <w:t>,</w:t>
      </w:r>
      <w:r w:rsidRPr="0080632B">
        <w:rPr>
          <w:spacing w:val="0"/>
        </w:rPr>
        <w:t xml:space="preserve"> используя котор</w:t>
      </w:r>
      <w:r w:rsidR="00777BAC" w:rsidRPr="0080632B">
        <w:rPr>
          <w:spacing w:val="0"/>
        </w:rPr>
        <w:t>ые</w:t>
      </w:r>
      <w:r w:rsidR="00930835">
        <w:rPr>
          <w:spacing w:val="0"/>
        </w:rPr>
        <w:t xml:space="preserve"> </w:t>
      </w:r>
      <w:r w:rsidR="0055681C" w:rsidRPr="0080632B">
        <w:rPr>
          <w:rFonts w:eastAsia="Times New Roman"/>
          <w:color w:val="333333"/>
          <w:spacing w:val="0"/>
          <w:lang w:eastAsia="ru-RU"/>
        </w:rPr>
        <w:t>WADA</w:t>
      </w:r>
      <w:r w:rsidRPr="0080632B">
        <w:rPr>
          <w:spacing w:val="0"/>
        </w:rPr>
        <w:t xml:space="preserve"> и</w:t>
      </w:r>
      <w:r w:rsidR="00930835">
        <w:rPr>
          <w:spacing w:val="0"/>
        </w:rPr>
        <w:t xml:space="preserve"> </w:t>
      </w:r>
      <w:r w:rsidRPr="0080632B">
        <w:rPr>
          <w:spacing w:val="0"/>
        </w:rPr>
        <w:t xml:space="preserve"> аффилированные Международные спортивные организации, как фиговым листком прикрывают свои политические, коммерческие и коррупционные цели и амбиции. </w:t>
      </w:r>
    </w:p>
    <w:p w:rsidR="00524079" w:rsidRPr="0080632B" w:rsidRDefault="00524079" w:rsidP="0080632B">
      <w:pPr>
        <w:shd w:val="clear" w:color="auto" w:fill="FFFFFF"/>
        <w:tabs>
          <w:tab w:val="left" w:pos="709"/>
        </w:tabs>
        <w:spacing w:after="0" w:line="360" w:lineRule="auto"/>
        <w:ind w:firstLine="709"/>
        <w:jc w:val="both"/>
        <w:rPr>
          <w:spacing w:val="0"/>
        </w:rPr>
      </w:pPr>
      <w:r w:rsidRPr="0080632B">
        <w:rPr>
          <w:rFonts w:eastAsia="Times New Roman"/>
          <w:color w:val="333333"/>
          <w:spacing w:val="0"/>
          <w:lang w:eastAsia="ru-RU"/>
        </w:rPr>
        <w:t>По поводу спортивной,</w:t>
      </w:r>
      <w:r w:rsidR="00942851" w:rsidRPr="0080632B">
        <w:rPr>
          <w:rFonts w:eastAsia="Times New Roman"/>
          <w:color w:val="333333"/>
          <w:spacing w:val="0"/>
          <w:lang w:eastAsia="ru-RU"/>
        </w:rPr>
        <w:t xml:space="preserve"> медицинской </w:t>
      </w:r>
      <w:r w:rsidRPr="0080632B">
        <w:rPr>
          <w:rFonts w:eastAsia="Times New Roman"/>
          <w:color w:val="333333"/>
          <w:spacing w:val="0"/>
          <w:lang w:eastAsia="ru-RU"/>
        </w:rPr>
        <w:t xml:space="preserve">и общечеловеческой </w:t>
      </w:r>
      <w:r w:rsidR="0055681C" w:rsidRPr="0080632B">
        <w:rPr>
          <w:rFonts w:eastAsia="Times New Roman"/>
          <w:color w:val="333333"/>
          <w:spacing w:val="0"/>
          <w:lang w:eastAsia="ru-RU"/>
        </w:rPr>
        <w:t xml:space="preserve">этики хотелось бы напомнить </w:t>
      </w:r>
      <w:r w:rsidR="00942851" w:rsidRPr="0080632B">
        <w:rPr>
          <w:rFonts w:eastAsia="Times New Roman"/>
          <w:b/>
          <w:bCs/>
          <w:color w:val="333333"/>
          <w:spacing w:val="0"/>
          <w:lang w:eastAsia="ru-RU"/>
        </w:rPr>
        <w:t>«специалистам»</w:t>
      </w:r>
      <w:r w:rsidR="00942851" w:rsidRPr="0080632B">
        <w:rPr>
          <w:rFonts w:eastAsia="Times New Roman"/>
          <w:color w:val="333333"/>
          <w:spacing w:val="0"/>
          <w:lang w:eastAsia="ru-RU"/>
        </w:rPr>
        <w:t>, которые потр</w:t>
      </w:r>
      <w:r w:rsidR="0055681C" w:rsidRPr="0080632B">
        <w:rPr>
          <w:rFonts w:eastAsia="Times New Roman"/>
          <w:color w:val="333333"/>
          <w:spacing w:val="0"/>
          <w:lang w:eastAsia="ru-RU"/>
        </w:rPr>
        <w:t xml:space="preserve">удились над списком Запрещённых субстанций и методов </w:t>
      </w:r>
      <w:r w:rsidR="00942851" w:rsidRPr="0080632B">
        <w:rPr>
          <w:rFonts w:eastAsia="Times New Roman"/>
          <w:color w:val="333333"/>
          <w:spacing w:val="0"/>
          <w:lang w:eastAsia="ru-RU"/>
        </w:rPr>
        <w:t xml:space="preserve">о двух хрестоматийных случаях в истории спорта и спортивной медицины. </w:t>
      </w:r>
    </w:p>
    <w:p w:rsidR="0055681C" w:rsidRPr="0080632B" w:rsidRDefault="00787735"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В 1959 году в</w:t>
      </w:r>
      <w:r w:rsidR="0055681C" w:rsidRPr="0080632B">
        <w:rPr>
          <w:rFonts w:eastAsia="Times New Roman"/>
          <w:color w:val="333333"/>
          <w:spacing w:val="0"/>
          <w:lang w:eastAsia="ru-RU"/>
        </w:rPr>
        <w:t>о время традиционного легкоатлетического матча СССР – США</w:t>
      </w:r>
      <w:r w:rsidR="00942851" w:rsidRPr="0080632B">
        <w:rPr>
          <w:rFonts w:eastAsia="Times New Roman"/>
          <w:color w:val="333333"/>
          <w:spacing w:val="0"/>
          <w:lang w:eastAsia="ru-RU"/>
        </w:rPr>
        <w:t>, при аномальной температуре воздуха +</w:t>
      </w:r>
      <w:r w:rsidR="0055681C" w:rsidRPr="0080632B">
        <w:rPr>
          <w:rFonts w:eastAsia="Times New Roman"/>
          <w:color w:val="333333"/>
          <w:spacing w:val="0"/>
          <w:lang w:eastAsia="ru-RU"/>
        </w:rPr>
        <w:t>33-</w:t>
      </w:r>
      <w:r w:rsidR="00942851" w:rsidRPr="0080632B">
        <w:rPr>
          <w:rFonts w:eastAsia="Times New Roman"/>
          <w:color w:val="333333"/>
          <w:spacing w:val="0"/>
          <w:lang w:eastAsia="ru-RU"/>
        </w:rPr>
        <w:t>34</w:t>
      </w:r>
      <w:r w:rsidR="00942851" w:rsidRPr="0080632B">
        <w:rPr>
          <w:rFonts w:eastAsia="Times New Roman"/>
          <w:color w:val="333333"/>
          <w:spacing w:val="0"/>
          <w:vertAlign w:val="superscript"/>
          <w:lang w:eastAsia="ru-RU"/>
        </w:rPr>
        <w:t>0</w:t>
      </w:r>
      <w:r w:rsidR="0055681C" w:rsidRPr="0080632B">
        <w:rPr>
          <w:rFonts w:eastAsia="Times New Roman"/>
          <w:color w:val="333333"/>
          <w:spacing w:val="0"/>
          <w:lang w:eastAsia="ru-RU"/>
        </w:rPr>
        <w:t xml:space="preserve"> и влажности порядка</w:t>
      </w:r>
      <w:r w:rsidR="00942851" w:rsidRPr="0080632B">
        <w:rPr>
          <w:rFonts w:eastAsia="Times New Roman"/>
          <w:color w:val="333333"/>
          <w:spacing w:val="0"/>
          <w:lang w:eastAsia="ru-RU"/>
        </w:rPr>
        <w:t xml:space="preserve"> 87</w:t>
      </w:r>
      <w:r w:rsidR="0055681C" w:rsidRPr="0080632B">
        <w:rPr>
          <w:rFonts w:eastAsia="Times New Roman"/>
          <w:color w:val="333333"/>
          <w:spacing w:val="0"/>
          <w:lang w:eastAsia="ru-RU"/>
        </w:rPr>
        <w:t>-</w:t>
      </w:r>
      <w:r w:rsidR="00942851" w:rsidRPr="0080632B">
        <w:rPr>
          <w:rFonts w:eastAsia="Times New Roman"/>
          <w:color w:val="333333"/>
          <w:spacing w:val="0"/>
          <w:lang w:eastAsia="ru-RU"/>
        </w:rPr>
        <w:t xml:space="preserve">95%, </w:t>
      </w:r>
      <w:r w:rsidR="0055681C" w:rsidRPr="0080632B">
        <w:rPr>
          <w:rFonts w:eastAsia="Times New Roman"/>
          <w:color w:val="333333"/>
          <w:spacing w:val="0"/>
          <w:lang w:eastAsia="ru-RU"/>
        </w:rPr>
        <w:t xml:space="preserve">состоялся забег на дистанцию 10 000 метров. </w:t>
      </w:r>
      <w:r w:rsidR="00942851" w:rsidRPr="0080632B">
        <w:rPr>
          <w:rFonts w:eastAsia="Times New Roman"/>
          <w:color w:val="333333"/>
          <w:spacing w:val="0"/>
          <w:lang w:eastAsia="ru-RU"/>
        </w:rPr>
        <w:t xml:space="preserve">Троих участников этого </w:t>
      </w:r>
      <w:r w:rsidR="00930835">
        <w:rPr>
          <w:rFonts w:eastAsia="Times New Roman"/>
          <w:color w:val="333333"/>
          <w:spacing w:val="0"/>
          <w:lang w:eastAsia="ru-RU"/>
        </w:rPr>
        <w:t xml:space="preserve">рокового </w:t>
      </w:r>
      <w:r w:rsidR="00942851" w:rsidRPr="0080632B">
        <w:rPr>
          <w:rFonts w:eastAsia="Times New Roman"/>
          <w:color w:val="333333"/>
          <w:spacing w:val="0"/>
          <w:lang w:eastAsia="ru-RU"/>
        </w:rPr>
        <w:t>забега прямо со стадиона «</w:t>
      </w:r>
      <w:r w:rsidRPr="0080632B">
        <w:rPr>
          <w:rFonts w:eastAsia="Times New Roman"/>
          <w:color w:val="333333"/>
          <w:spacing w:val="0"/>
          <w:lang w:eastAsia="ru-RU"/>
        </w:rPr>
        <w:t>Franklin</w:t>
      </w:r>
      <w:r w:rsidR="00930835">
        <w:rPr>
          <w:rFonts w:eastAsia="Times New Roman"/>
          <w:color w:val="333333"/>
          <w:spacing w:val="0"/>
          <w:lang w:eastAsia="ru-RU"/>
        </w:rPr>
        <w:t xml:space="preserve"> </w:t>
      </w:r>
      <w:r w:rsidRPr="0080632B">
        <w:rPr>
          <w:rFonts w:eastAsia="Times New Roman"/>
          <w:color w:val="333333"/>
          <w:spacing w:val="0"/>
          <w:lang w:eastAsia="ru-RU"/>
        </w:rPr>
        <w:t>Field</w:t>
      </w:r>
      <w:r w:rsidR="000D6A31" w:rsidRPr="0080632B">
        <w:rPr>
          <w:rFonts w:eastAsia="Times New Roman"/>
          <w:color w:val="333333"/>
          <w:spacing w:val="0"/>
          <w:lang w:eastAsia="ru-RU"/>
        </w:rPr>
        <w:t>» доста</w:t>
      </w:r>
      <w:r w:rsidRPr="0080632B">
        <w:rPr>
          <w:rFonts w:eastAsia="Times New Roman"/>
          <w:color w:val="333333"/>
          <w:spacing w:val="0"/>
          <w:lang w:eastAsia="ru-RU"/>
        </w:rPr>
        <w:t>вили</w:t>
      </w:r>
      <w:r w:rsidR="0055681C" w:rsidRPr="0080632B">
        <w:rPr>
          <w:rFonts w:eastAsia="Times New Roman"/>
          <w:color w:val="333333"/>
          <w:spacing w:val="0"/>
          <w:lang w:eastAsia="ru-RU"/>
        </w:rPr>
        <w:t xml:space="preserve"> в </w:t>
      </w:r>
      <w:r w:rsidR="00F43BD7" w:rsidRPr="0080632B">
        <w:rPr>
          <w:rFonts w:eastAsia="Times New Roman"/>
          <w:color w:val="333333"/>
          <w:spacing w:val="0"/>
          <w:lang w:eastAsia="ru-RU"/>
        </w:rPr>
        <w:t>реанимационное отделение</w:t>
      </w:r>
      <w:r w:rsidR="0055681C" w:rsidRPr="0080632B">
        <w:rPr>
          <w:rFonts w:eastAsia="Times New Roman"/>
          <w:color w:val="333333"/>
          <w:spacing w:val="0"/>
          <w:lang w:eastAsia="ru-RU"/>
        </w:rPr>
        <w:t xml:space="preserve"> из-</w:t>
      </w:r>
      <w:r w:rsidR="000D6A31" w:rsidRPr="0080632B">
        <w:rPr>
          <w:rFonts w:eastAsia="Times New Roman"/>
          <w:color w:val="333333"/>
          <w:spacing w:val="0"/>
          <w:lang w:eastAsia="ru-RU"/>
        </w:rPr>
        <w:t xml:space="preserve">за обезвоживания, у </w:t>
      </w:r>
      <w:r w:rsidR="00475F7B" w:rsidRPr="0080632B">
        <w:rPr>
          <w:rFonts w:eastAsia="Times New Roman"/>
          <w:color w:val="333333"/>
          <w:spacing w:val="0"/>
          <w:lang w:eastAsia="ru-RU"/>
        </w:rPr>
        <w:t>двоих (</w:t>
      </w:r>
      <w:r w:rsidR="006034C4">
        <w:rPr>
          <w:rFonts w:eastAsia="Times New Roman"/>
          <w:color w:val="333333"/>
          <w:spacing w:val="0"/>
          <w:lang w:eastAsia="ru-RU"/>
        </w:rPr>
        <w:t xml:space="preserve">американца  </w:t>
      </w:r>
      <w:r w:rsidR="00942851" w:rsidRPr="0080632B">
        <w:rPr>
          <w:rFonts w:eastAsia="Times New Roman"/>
          <w:color w:val="333333"/>
          <w:spacing w:val="0"/>
          <w:lang w:eastAsia="ru-RU"/>
        </w:rPr>
        <w:t>Роберта</w:t>
      </w:r>
      <w:r w:rsidR="00930835">
        <w:rPr>
          <w:rFonts w:eastAsia="Times New Roman"/>
          <w:color w:val="333333"/>
          <w:spacing w:val="0"/>
          <w:lang w:eastAsia="ru-RU"/>
        </w:rPr>
        <w:t xml:space="preserve"> </w:t>
      </w:r>
      <w:r w:rsidR="00942851" w:rsidRPr="0080632B">
        <w:rPr>
          <w:rFonts w:eastAsia="Times New Roman"/>
          <w:color w:val="333333"/>
          <w:spacing w:val="0"/>
          <w:lang w:eastAsia="ru-RU"/>
        </w:rPr>
        <w:t xml:space="preserve"> Сота и </w:t>
      </w:r>
      <w:r w:rsidR="006034C4">
        <w:rPr>
          <w:rFonts w:eastAsia="Times New Roman"/>
          <w:color w:val="333333"/>
          <w:spacing w:val="0"/>
          <w:lang w:eastAsia="ru-RU"/>
        </w:rPr>
        <w:t xml:space="preserve">советского стайера </w:t>
      </w:r>
      <w:r w:rsidR="00942851" w:rsidRPr="0080632B">
        <w:rPr>
          <w:rFonts w:eastAsia="Times New Roman"/>
          <w:color w:val="333333"/>
          <w:spacing w:val="0"/>
          <w:lang w:eastAsia="ru-RU"/>
        </w:rPr>
        <w:t>Хуберта</w:t>
      </w:r>
      <w:r w:rsidR="00930835">
        <w:rPr>
          <w:rFonts w:eastAsia="Times New Roman"/>
          <w:color w:val="333333"/>
          <w:spacing w:val="0"/>
          <w:lang w:eastAsia="ru-RU"/>
        </w:rPr>
        <w:t xml:space="preserve">  </w:t>
      </w:r>
      <w:r w:rsidR="00942851" w:rsidRPr="0080632B">
        <w:rPr>
          <w:rFonts w:eastAsia="Times New Roman"/>
          <w:color w:val="333333"/>
          <w:spacing w:val="0"/>
          <w:lang w:eastAsia="ru-RU"/>
        </w:rPr>
        <w:t>Пярнакиви</w:t>
      </w:r>
      <w:r w:rsidR="00475F7B" w:rsidRPr="0080632B">
        <w:rPr>
          <w:rFonts w:eastAsia="Times New Roman"/>
          <w:color w:val="333333"/>
          <w:spacing w:val="0"/>
          <w:lang w:eastAsia="ru-RU"/>
        </w:rPr>
        <w:t>)</w:t>
      </w:r>
      <w:r w:rsidR="00942851" w:rsidRPr="0080632B">
        <w:rPr>
          <w:rFonts w:eastAsia="Times New Roman"/>
          <w:color w:val="333333"/>
          <w:spacing w:val="0"/>
          <w:lang w:eastAsia="ru-RU"/>
        </w:rPr>
        <w:t xml:space="preserve"> была з</w:t>
      </w:r>
      <w:r w:rsidR="0055681C" w:rsidRPr="0080632B">
        <w:rPr>
          <w:rFonts w:eastAsia="Times New Roman"/>
          <w:color w:val="333333"/>
          <w:spacing w:val="0"/>
          <w:lang w:eastAsia="ru-RU"/>
        </w:rPr>
        <w:t xml:space="preserve">афиксирована клиническая смерть </w:t>
      </w:r>
      <w:hyperlink r:id="rId36" w:anchor="cite_note-11" w:tgtFrame="_blank" w:history="1">
        <w:r w:rsidR="00942851" w:rsidRPr="0080632B">
          <w:rPr>
            <w:rFonts w:eastAsia="Times New Roman"/>
            <w:spacing w:val="0"/>
            <w:lang w:eastAsia="ru-RU"/>
          </w:rPr>
          <w:t>[19]</w:t>
        </w:r>
      </w:hyperlink>
      <w:r w:rsidR="0055681C" w:rsidRPr="0080632B">
        <w:rPr>
          <w:rFonts w:eastAsia="Times New Roman"/>
          <w:spacing w:val="0"/>
          <w:lang w:eastAsia="ru-RU"/>
        </w:rPr>
        <w:t xml:space="preserve">. </w:t>
      </w:r>
      <w:r w:rsidR="0055681C" w:rsidRPr="0080632B">
        <w:rPr>
          <w:rFonts w:eastAsia="Times New Roman"/>
          <w:color w:val="333333"/>
          <w:spacing w:val="0"/>
          <w:lang w:eastAsia="ru-RU"/>
        </w:rPr>
        <w:t xml:space="preserve">Если бы врачи не оказали спортсменам </w:t>
      </w:r>
      <w:r w:rsidR="00942851" w:rsidRPr="0080632B">
        <w:rPr>
          <w:rFonts w:eastAsia="Times New Roman"/>
          <w:color w:val="333333"/>
          <w:spacing w:val="0"/>
          <w:lang w:eastAsia="ru-RU"/>
        </w:rPr>
        <w:t>п</w:t>
      </w:r>
      <w:r w:rsidR="0055681C" w:rsidRPr="0080632B">
        <w:rPr>
          <w:rFonts w:eastAsia="Times New Roman"/>
          <w:color w:val="333333"/>
          <w:spacing w:val="0"/>
          <w:lang w:eastAsia="ru-RU"/>
        </w:rPr>
        <w:t xml:space="preserve">ервую медицинскую помощь прямо </w:t>
      </w:r>
      <w:r w:rsidR="00942851" w:rsidRPr="0080632B">
        <w:rPr>
          <w:rFonts w:eastAsia="Times New Roman"/>
          <w:color w:val="333333"/>
          <w:spacing w:val="0"/>
          <w:lang w:eastAsia="ru-RU"/>
        </w:rPr>
        <w:t>н</w:t>
      </w:r>
      <w:r w:rsidR="0055681C" w:rsidRPr="0080632B">
        <w:rPr>
          <w:rFonts w:eastAsia="Times New Roman"/>
          <w:color w:val="333333"/>
          <w:spacing w:val="0"/>
          <w:lang w:eastAsia="ru-RU"/>
        </w:rPr>
        <w:t xml:space="preserve">а стадионе, а затем в клинике, эти </w:t>
      </w:r>
      <w:r w:rsidR="00942851" w:rsidRPr="0080632B">
        <w:rPr>
          <w:rFonts w:eastAsia="Times New Roman"/>
          <w:color w:val="333333"/>
          <w:spacing w:val="0"/>
          <w:lang w:eastAsia="ru-RU"/>
        </w:rPr>
        <w:t xml:space="preserve">спортсмены вряд ли бы выжили. Им повезло, что тогда не было </w:t>
      </w:r>
      <w:r w:rsidR="0055681C" w:rsidRPr="0080632B">
        <w:rPr>
          <w:rStyle w:val="a3"/>
          <w:b w:val="0"/>
          <w:bCs w:val="0"/>
          <w:spacing w:val="0"/>
        </w:rPr>
        <w:t>WADA</w:t>
      </w:r>
      <w:r w:rsidR="0055681C" w:rsidRPr="0080632B">
        <w:rPr>
          <w:rFonts w:eastAsia="Times New Roman"/>
          <w:color w:val="333333"/>
          <w:spacing w:val="0"/>
          <w:lang w:eastAsia="ru-RU"/>
        </w:rPr>
        <w:t xml:space="preserve">, </w:t>
      </w:r>
      <w:r w:rsidR="00942851" w:rsidRPr="0080632B">
        <w:rPr>
          <w:rFonts w:eastAsia="Times New Roman"/>
          <w:color w:val="333333"/>
          <w:spacing w:val="0"/>
          <w:lang w:eastAsia="ru-RU"/>
        </w:rPr>
        <w:t xml:space="preserve">иначе, как бы врачи </w:t>
      </w:r>
      <w:r w:rsidR="0055681C" w:rsidRPr="0080632B">
        <w:rPr>
          <w:rFonts w:eastAsia="Times New Roman"/>
          <w:color w:val="333333"/>
          <w:spacing w:val="0"/>
          <w:lang w:eastAsia="ru-RU"/>
        </w:rPr>
        <w:t>впоследствии</w:t>
      </w:r>
      <w:r w:rsidR="00942851" w:rsidRPr="0080632B">
        <w:rPr>
          <w:rFonts w:eastAsia="Times New Roman"/>
          <w:color w:val="333333"/>
          <w:spacing w:val="0"/>
          <w:lang w:eastAsia="ru-RU"/>
        </w:rPr>
        <w:t xml:space="preserve"> объяснили наличие и применение ими на ста</w:t>
      </w:r>
      <w:r w:rsidR="0055681C" w:rsidRPr="0080632B">
        <w:rPr>
          <w:rFonts w:eastAsia="Times New Roman"/>
          <w:color w:val="333333"/>
          <w:spacing w:val="0"/>
          <w:lang w:eastAsia="ru-RU"/>
        </w:rPr>
        <w:t>дионе, запрещённых субстанций и</w:t>
      </w:r>
      <w:r w:rsidR="00942851" w:rsidRPr="0080632B">
        <w:rPr>
          <w:rFonts w:eastAsia="Times New Roman"/>
          <w:color w:val="333333"/>
          <w:spacing w:val="0"/>
          <w:lang w:eastAsia="ru-RU"/>
        </w:rPr>
        <w:t xml:space="preserve"> методов.</w:t>
      </w:r>
    </w:p>
    <w:p w:rsidR="00165723" w:rsidRPr="0080632B" w:rsidRDefault="0094285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На этапе Кубка Мира</w:t>
      </w:r>
      <w:r w:rsidR="0055681C" w:rsidRPr="0080632B">
        <w:rPr>
          <w:rFonts w:eastAsia="Times New Roman"/>
          <w:color w:val="333333"/>
          <w:spacing w:val="0"/>
          <w:lang w:eastAsia="ru-RU"/>
        </w:rPr>
        <w:t xml:space="preserve">, 24 января 2003 года </w:t>
      </w:r>
      <w:r w:rsidRPr="0080632B">
        <w:rPr>
          <w:rFonts w:eastAsia="Times New Roman"/>
          <w:color w:val="333333"/>
          <w:spacing w:val="0"/>
          <w:lang w:eastAsia="ru-RU"/>
        </w:rPr>
        <w:t>после этапа эстафетной гонки у российской</w:t>
      </w:r>
      <w:r w:rsidR="007578EE">
        <w:rPr>
          <w:rFonts w:eastAsia="Times New Roman"/>
          <w:color w:val="333333"/>
          <w:spacing w:val="0"/>
          <w:lang w:eastAsia="ru-RU"/>
        </w:rPr>
        <w:t xml:space="preserve"> </w:t>
      </w:r>
      <w:r w:rsidRPr="0080632B">
        <w:rPr>
          <w:rFonts w:eastAsia="Times New Roman"/>
          <w:color w:val="333333"/>
          <w:spacing w:val="0"/>
          <w:lang w:eastAsia="ru-RU"/>
        </w:rPr>
        <w:t xml:space="preserve"> биатлонистки Альбины Ахатовой, артериальное давление упало до уровня 45/0, явно наблюдалось «предколлаптоидное состояние». Врач сборной команды России по биатлону в присутствии специалиста по антидопингу Международной федерации биатлона (IBU)по жизнен</w:t>
      </w:r>
      <w:r w:rsidR="00D17A01" w:rsidRPr="0080632B">
        <w:rPr>
          <w:rFonts w:eastAsia="Times New Roman"/>
          <w:color w:val="333333"/>
          <w:spacing w:val="0"/>
          <w:lang w:eastAsia="ru-RU"/>
        </w:rPr>
        <w:t>ным показаниям</w:t>
      </w:r>
      <w:r w:rsidR="00724B42" w:rsidRPr="0080632B">
        <w:rPr>
          <w:rFonts w:eastAsia="Times New Roman"/>
          <w:color w:val="333333"/>
          <w:spacing w:val="0"/>
          <w:lang w:eastAsia="ru-RU"/>
        </w:rPr>
        <w:t xml:space="preserve">, </w:t>
      </w:r>
      <w:r w:rsidR="0055681C" w:rsidRPr="0080632B">
        <w:rPr>
          <w:rFonts w:eastAsia="Times New Roman"/>
          <w:color w:val="333333"/>
          <w:spacing w:val="0"/>
          <w:lang w:eastAsia="ru-RU"/>
        </w:rPr>
        <w:t xml:space="preserve">срочно сделала </w:t>
      </w:r>
      <w:r w:rsidRPr="0080632B">
        <w:rPr>
          <w:rFonts w:eastAsia="Times New Roman"/>
          <w:color w:val="333333"/>
          <w:spacing w:val="0"/>
          <w:lang w:eastAsia="ru-RU"/>
        </w:rPr>
        <w:t xml:space="preserve">нашей спортсменке инъекцию кордиамина, в состав которого входит запрещённая списком </w:t>
      </w:r>
      <w:r w:rsidR="0055681C" w:rsidRPr="0080632B">
        <w:rPr>
          <w:rStyle w:val="a3"/>
          <w:b w:val="0"/>
          <w:bCs w:val="0"/>
          <w:spacing w:val="0"/>
        </w:rPr>
        <w:t>WADA</w:t>
      </w:r>
      <w:r w:rsidR="00724B42" w:rsidRPr="0080632B">
        <w:rPr>
          <w:rFonts w:eastAsia="Times New Roman"/>
          <w:color w:val="333333"/>
          <w:spacing w:val="0"/>
          <w:lang w:eastAsia="ru-RU"/>
        </w:rPr>
        <w:t xml:space="preserve"> субстанция – «Н</w:t>
      </w:r>
      <w:r w:rsidRPr="0080632B">
        <w:rPr>
          <w:rFonts w:eastAsia="Times New Roman"/>
          <w:color w:val="333333"/>
          <w:spacing w:val="0"/>
          <w:lang w:eastAsia="ru-RU"/>
        </w:rPr>
        <w:t>икетамид</w:t>
      </w:r>
      <w:r w:rsidR="00724B42" w:rsidRPr="0080632B">
        <w:rPr>
          <w:rFonts w:eastAsia="Times New Roman"/>
          <w:color w:val="333333"/>
          <w:spacing w:val="0"/>
          <w:lang w:eastAsia="ru-RU"/>
        </w:rPr>
        <w:t>»</w:t>
      </w:r>
      <w:hyperlink r:id="rId37" w:anchor="cite_note-11" w:tgtFrame="_blank" w:history="1">
        <w:r w:rsidRPr="0080632B">
          <w:rPr>
            <w:rFonts w:eastAsia="Times New Roman"/>
            <w:spacing w:val="0"/>
            <w:lang w:eastAsia="ru-RU"/>
          </w:rPr>
          <w:t>[20]</w:t>
        </w:r>
      </w:hyperlink>
      <w:r w:rsidR="0055681C" w:rsidRPr="0080632B">
        <w:rPr>
          <w:rFonts w:eastAsia="Times New Roman"/>
          <w:spacing w:val="0"/>
          <w:lang w:eastAsia="ru-RU"/>
        </w:rPr>
        <w:t xml:space="preserve">. </w:t>
      </w:r>
      <w:r w:rsidR="00724B42" w:rsidRPr="0080632B">
        <w:rPr>
          <w:rFonts w:eastAsia="Times New Roman"/>
          <w:color w:val="333333"/>
          <w:spacing w:val="0"/>
          <w:lang w:eastAsia="ru-RU"/>
        </w:rPr>
        <w:t>После прохождения допинг-</w:t>
      </w:r>
      <w:r w:rsidRPr="0080632B">
        <w:rPr>
          <w:rFonts w:eastAsia="Times New Roman"/>
          <w:color w:val="333333"/>
          <w:spacing w:val="0"/>
          <w:lang w:eastAsia="ru-RU"/>
        </w:rPr>
        <w:t xml:space="preserve">контроля, вещество </w:t>
      </w:r>
      <w:r w:rsidR="00724B42" w:rsidRPr="0080632B">
        <w:rPr>
          <w:rFonts w:eastAsia="Times New Roman"/>
          <w:color w:val="333333"/>
          <w:spacing w:val="0"/>
          <w:lang w:eastAsia="ru-RU"/>
        </w:rPr>
        <w:t>было выявлено</w:t>
      </w:r>
      <w:r w:rsidRPr="0080632B">
        <w:rPr>
          <w:rFonts w:eastAsia="Times New Roman"/>
          <w:color w:val="333333"/>
          <w:spacing w:val="0"/>
          <w:lang w:eastAsia="ru-RU"/>
        </w:rPr>
        <w:t xml:space="preserve">, о чем и </w:t>
      </w:r>
      <w:r w:rsidR="00C6051D" w:rsidRPr="0080632B">
        <w:rPr>
          <w:rFonts w:eastAsia="Times New Roman"/>
          <w:color w:val="333333"/>
          <w:spacing w:val="0"/>
          <w:lang w:eastAsia="ru-RU"/>
        </w:rPr>
        <w:t>сообщили</w:t>
      </w:r>
      <w:r w:rsidR="007578EE">
        <w:rPr>
          <w:rFonts w:eastAsia="Times New Roman"/>
          <w:color w:val="333333"/>
          <w:spacing w:val="0"/>
          <w:lang w:eastAsia="ru-RU"/>
        </w:rPr>
        <w:t xml:space="preserve">   </w:t>
      </w:r>
      <w:r w:rsidR="00C93DB5" w:rsidRPr="0080632B">
        <w:rPr>
          <w:rFonts w:eastAsia="Times New Roman"/>
          <w:color w:val="333333"/>
          <w:spacing w:val="0"/>
          <w:lang w:eastAsia="ru-RU"/>
        </w:rPr>
        <w:t>в феврал</w:t>
      </w:r>
      <w:r w:rsidR="007578EE">
        <w:rPr>
          <w:rFonts w:eastAsia="Times New Roman"/>
          <w:color w:val="333333"/>
          <w:spacing w:val="0"/>
          <w:lang w:eastAsia="ru-RU"/>
        </w:rPr>
        <w:t xml:space="preserve">е </w:t>
      </w:r>
      <w:r w:rsidR="00C93DB5" w:rsidRPr="0080632B">
        <w:rPr>
          <w:rFonts w:eastAsia="Times New Roman"/>
          <w:color w:val="333333"/>
          <w:spacing w:val="0"/>
          <w:lang w:eastAsia="ru-RU"/>
        </w:rPr>
        <w:t xml:space="preserve"> 2003</w:t>
      </w:r>
      <w:r w:rsidRPr="0080632B">
        <w:rPr>
          <w:rFonts w:eastAsia="Times New Roman"/>
          <w:color w:val="333333"/>
          <w:spacing w:val="0"/>
          <w:lang w:eastAsia="ru-RU"/>
        </w:rPr>
        <w:t xml:space="preserve"> года. После рассмотрения этой ситуации и консультаций со специалистам</w:t>
      </w:r>
      <w:r w:rsidR="00C93DB5" w:rsidRPr="0080632B">
        <w:rPr>
          <w:rFonts w:eastAsia="Times New Roman"/>
          <w:color w:val="333333"/>
          <w:spacing w:val="0"/>
          <w:lang w:eastAsia="ru-RU"/>
        </w:rPr>
        <w:t xml:space="preserve">и, Ахматову признали </w:t>
      </w:r>
      <w:r w:rsidR="00C93DB5" w:rsidRPr="0080632B">
        <w:rPr>
          <w:rFonts w:eastAsia="Times New Roman"/>
          <w:color w:val="333333"/>
          <w:spacing w:val="0"/>
          <w:lang w:eastAsia="ru-RU"/>
        </w:rPr>
        <w:lastRenderedPageBreak/>
        <w:t>невиновной, а</w:t>
      </w:r>
      <w:r w:rsidR="007578EE">
        <w:rPr>
          <w:rFonts w:eastAsia="Times New Roman"/>
          <w:color w:val="333333"/>
          <w:spacing w:val="0"/>
          <w:lang w:eastAsia="ru-RU"/>
        </w:rPr>
        <w:t xml:space="preserve">  </w:t>
      </w:r>
      <w:r w:rsidR="00165723" w:rsidRPr="0080632B">
        <w:rPr>
          <w:rFonts w:eastAsia="Times New Roman"/>
          <w:color w:val="333333"/>
          <w:spacing w:val="0"/>
          <w:lang w:eastAsia="ru-RU"/>
        </w:rPr>
        <w:t>врача,</w:t>
      </w:r>
      <w:r w:rsidR="007578EE">
        <w:rPr>
          <w:rFonts w:eastAsia="Times New Roman"/>
          <w:color w:val="333333"/>
          <w:spacing w:val="0"/>
          <w:lang w:eastAsia="ru-RU"/>
        </w:rPr>
        <w:t xml:space="preserve">  </w:t>
      </w:r>
      <w:r w:rsidR="00165723" w:rsidRPr="0080632B">
        <w:rPr>
          <w:rFonts w:eastAsia="Times New Roman"/>
          <w:color w:val="333333"/>
          <w:spacing w:val="0"/>
          <w:lang w:eastAsia="ru-RU"/>
        </w:rPr>
        <w:t>имевшего</w:t>
      </w:r>
      <w:r w:rsidRPr="0080632B">
        <w:rPr>
          <w:rFonts w:eastAsia="Times New Roman"/>
          <w:color w:val="333333"/>
          <w:spacing w:val="0"/>
          <w:lang w:eastAsia="ru-RU"/>
        </w:rPr>
        <w:t xml:space="preserve"> в наличии препарат (содержащий запрещённую субстанцию)</w:t>
      </w:r>
      <w:r w:rsidR="007578EE">
        <w:rPr>
          <w:rFonts w:eastAsia="Times New Roman"/>
          <w:color w:val="333333"/>
          <w:spacing w:val="0"/>
          <w:lang w:eastAsia="ru-RU"/>
        </w:rPr>
        <w:t xml:space="preserve">, </w:t>
      </w:r>
      <w:r w:rsidRPr="0080632B">
        <w:rPr>
          <w:rFonts w:eastAsia="Times New Roman"/>
          <w:color w:val="333333"/>
          <w:spacing w:val="0"/>
          <w:lang w:eastAsia="ru-RU"/>
        </w:rPr>
        <w:t xml:space="preserve"> спасший жизнь спортсменке, признали виновной и отстранили на три месяца от профессиональной деятельности</w:t>
      </w:r>
      <w:r w:rsidR="0055681C" w:rsidRPr="0080632B">
        <w:rPr>
          <w:rFonts w:eastAsia="Times New Roman"/>
          <w:color w:val="333333"/>
          <w:spacing w:val="0"/>
          <w:lang w:eastAsia="ru-RU"/>
        </w:rPr>
        <w:t xml:space="preserve">. </w:t>
      </w:r>
      <w:r w:rsidR="007578EE">
        <w:rPr>
          <w:rFonts w:eastAsia="Times New Roman"/>
          <w:color w:val="333333"/>
          <w:spacing w:val="0"/>
          <w:lang w:eastAsia="ru-RU"/>
        </w:rPr>
        <w:t xml:space="preserve"> </w:t>
      </w:r>
      <w:r w:rsidR="00165723" w:rsidRPr="0080632B">
        <w:rPr>
          <w:rFonts w:eastAsia="Times New Roman"/>
          <w:color w:val="333333"/>
          <w:spacing w:val="0"/>
          <w:lang w:eastAsia="ru-RU"/>
        </w:rPr>
        <w:t>Российский союз биатлонистов был лишён финансирования от IBU сроком на один год и понёс определённые финансовые потери.</w:t>
      </w:r>
    </w:p>
    <w:p w:rsidR="007D5F39" w:rsidRPr="0080632B" w:rsidRDefault="0055681C"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b/>
          <w:bCs/>
          <w:color w:val="333333"/>
          <w:spacing w:val="0"/>
          <w:lang w:eastAsia="ru-RU"/>
        </w:rPr>
        <w:t>Заключение</w:t>
      </w:r>
      <w:r w:rsidRPr="0080632B">
        <w:rPr>
          <w:rFonts w:eastAsia="Times New Roman"/>
          <w:color w:val="333333"/>
          <w:spacing w:val="0"/>
          <w:lang w:eastAsia="ru-RU"/>
        </w:rPr>
        <w:t>. Либерально-</w:t>
      </w:r>
      <w:r w:rsidR="00FD4B52" w:rsidRPr="0080632B">
        <w:rPr>
          <w:rFonts w:eastAsia="Times New Roman"/>
          <w:color w:val="333333"/>
          <w:spacing w:val="0"/>
          <w:lang w:eastAsia="ru-RU"/>
        </w:rPr>
        <w:t xml:space="preserve">демократичные, </w:t>
      </w:r>
      <w:r w:rsidR="00DA6B01" w:rsidRPr="0080632B">
        <w:rPr>
          <w:rFonts w:eastAsia="Times New Roman"/>
          <w:color w:val="333333"/>
          <w:spacing w:val="0"/>
          <w:lang w:eastAsia="ru-RU"/>
        </w:rPr>
        <w:t xml:space="preserve">юридически и этически некорректные </w:t>
      </w:r>
      <w:r w:rsidR="00942851" w:rsidRPr="0080632B">
        <w:rPr>
          <w:rFonts w:eastAsia="Times New Roman"/>
          <w:color w:val="333333"/>
          <w:spacing w:val="0"/>
          <w:lang w:eastAsia="ru-RU"/>
        </w:rPr>
        <w:t>определения, используемые в Кодексе</w:t>
      </w:r>
      <w:r w:rsidR="007578EE">
        <w:rPr>
          <w:rFonts w:eastAsia="Times New Roman"/>
          <w:color w:val="333333"/>
          <w:spacing w:val="0"/>
          <w:lang w:eastAsia="ru-RU"/>
        </w:rPr>
        <w:t xml:space="preserve"> ВАДА</w:t>
      </w:r>
      <w:r w:rsidRPr="0080632B">
        <w:rPr>
          <w:rFonts w:eastAsia="Times New Roman"/>
          <w:color w:val="333333"/>
          <w:spacing w:val="0"/>
          <w:lang w:eastAsia="ru-RU"/>
        </w:rPr>
        <w:t xml:space="preserve">, позволяют </w:t>
      </w:r>
      <w:r w:rsidRPr="0080632B">
        <w:rPr>
          <w:rStyle w:val="a3"/>
          <w:b w:val="0"/>
          <w:bCs w:val="0"/>
          <w:spacing w:val="0"/>
        </w:rPr>
        <w:t>WADA</w:t>
      </w:r>
      <w:r w:rsidR="007578EE">
        <w:rPr>
          <w:rStyle w:val="a3"/>
          <w:b w:val="0"/>
          <w:bCs w:val="0"/>
          <w:spacing w:val="0"/>
        </w:rPr>
        <w:t xml:space="preserve"> </w:t>
      </w:r>
      <w:r w:rsidR="00942851" w:rsidRPr="0080632B">
        <w:rPr>
          <w:rFonts w:eastAsia="Times New Roman"/>
          <w:color w:val="333333"/>
          <w:spacing w:val="0"/>
          <w:lang w:eastAsia="ru-RU"/>
        </w:rPr>
        <w:t>трактовать его стать</w:t>
      </w:r>
      <w:r w:rsidRPr="0080632B">
        <w:rPr>
          <w:rFonts w:eastAsia="Times New Roman"/>
          <w:color w:val="333333"/>
          <w:spacing w:val="0"/>
          <w:lang w:eastAsia="ru-RU"/>
        </w:rPr>
        <w:t xml:space="preserve">и «по понятиям» с позиции силы. </w:t>
      </w:r>
      <w:r w:rsidR="00DA6B01" w:rsidRPr="0080632B">
        <w:rPr>
          <w:rFonts w:eastAsia="Times New Roman"/>
          <w:color w:val="333333"/>
          <w:spacing w:val="0"/>
          <w:lang w:eastAsia="ru-RU"/>
        </w:rPr>
        <w:t>Псевдонаучные</w:t>
      </w:r>
      <w:r w:rsidR="00942851" w:rsidRPr="0080632B">
        <w:rPr>
          <w:rFonts w:eastAsia="Times New Roman"/>
          <w:color w:val="333333"/>
          <w:spacing w:val="0"/>
          <w:lang w:eastAsia="ru-RU"/>
        </w:rPr>
        <w:t xml:space="preserve"> критерии статьи 4.3. Кодекса</w:t>
      </w:r>
      <w:r w:rsidR="007578EE">
        <w:rPr>
          <w:rFonts w:eastAsia="Times New Roman"/>
          <w:color w:val="333333"/>
          <w:spacing w:val="0"/>
          <w:lang w:eastAsia="ru-RU"/>
        </w:rPr>
        <w:t xml:space="preserve"> </w:t>
      </w:r>
      <w:r w:rsidRPr="0080632B">
        <w:rPr>
          <w:rStyle w:val="a3"/>
          <w:b w:val="0"/>
          <w:bCs w:val="0"/>
          <w:spacing w:val="0"/>
        </w:rPr>
        <w:t>WADA</w:t>
      </w:r>
      <w:r w:rsidRPr="0080632B">
        <w:rPr>
          <w:rFonts w:eastAsia="Times New Roman"/>
          <w:color w:val="333333"/>
          <w:spacing w:val="0"/>
          <w:lang w:eastAsia="ru-RU"/>
        </w:rPr>
        <w:t xml:space="preserve">, </w:t>
      </w:r>
      <w:r w:rsidR="00942851" w:rsidRPr="0080632B">
        <w:rPr>
          <w:rFonts w:eastAsia="Times New Roman"/>
          <w:color w:val="333333"/>
          <w:spacing w:val="0"/>
          <w:lang w:eastAsia="ru-RU"/>
        </w:rPr>
        <w:t>позволяют включать в список любые субстанции и методы.</w:t>
      </w:r>
      <w:r w:rsidR="007578EE">
        <w:rPr>
          <w:rFonts w:eastAsia="Times New Roman"/>
          <w:color w:val="333333"/>
          <w:spacing w:val="0"/>
          <w:lang w:eastAsia="ru-RU"/>
        </w:rPr>
        <w:t xml:space="preserve"> </w:t>
      </w:r>
      <w:r w:rsidR="007D5F39" w:rsidRPr="0080632B">
        <w:rPr>
          <w:rFonts w:eastAsia="Times New Roman"/>
          <w:color w:val="333333"/>
          <w:spacing w:val="0"/>
          <w:lang w:eastAsia="ru-RU"/>
        </w:rPr>
        <w:t xml:space="preserve">В заключении следует отметить, что </w:t>
      </w:r>
      <w:r w:rsidR="00755376" w:rsidRPr="0080632B">
        <w:rPr>
          <w:rFonts w:eastAsia="Times New Roman"/>
          <w:color w:val="333333"/>
          <w:spacing w:val="0"/>
          <w:lang w:eastAsia="ru-RU"/>
        </w:rPr>
        <w:t>правовые, научные и этические основы</w:t>
      </w:r>
      <w:r w:rsidR="00BE65EB">
        <w:rPr>
          <w:rFonts w:eastAsia="Times New Roman"/>
          <w:color w:val="333333"/>
          <w:spacing w:val="0"/>
          <w:lang w:eastAsia="ru-RU"/>
        </w:rPr>
        <w:t xml:space="preserve">  </w:t>
      </w:r>
      <w:r w:rsidR="00755376" w:rsidRPr="0080632B">
        <w:rPr>
          <w:rFonts w:eastAsia="Times New Roman"/>
          <w:color w:val="333333"/>
          <w:spacing w:val="0"/>
          <w:lang w:eastAsia="ru-RU"/>
        </w:rPr>
        <w:t xml:space="preserve"> Кодекса</w:t>
      </w:r>
      <w:r w:rsidR="007578EE">
        <w:rPr>
          <w:rFonts w:eastAsia="Times New Roman"/>
          <w:color w:val="333333"/>
          <w:spacing w:val="0"/>
          <w:lang w:eastAsia="ru-RU"/>
        </w:rPr>
        <w:t xml:space="preserve"> </w:t>
      </w:r>
      <w:r w:rsidR="00386ABB" w:rsidRPr="0080632B">
        <w:rPr>
          <w:rFonts w:eastAsia="Times New Roman"/>
          <w:color w:val="333333"/>
          <w:spacing w:val="0"/>
          <w:lang w:val="en-US" w:eastAsia="ru-RU"/>
        </w:rPr>
        <w:t>WADA</w:t>
      </w:r>
      <w:r w:rsidR="00755376" w:rsidRPr="0080632B">
        <w:rPr>
          <w:rFonts w:eastAsia="Times New Roman"/>
          <w:color w:val="333333"/>
          <w:spacing w:val="0"/>
          <w:lang w:eastAsia="ru-RU"/>
        </w:rPr>
        <w:t>, в интересах олимпийского спорта</w:t>
      </w:r>
      <w:r w:rsidR="007578EE">
        <w:rPr>
          <w:rFonts w:eastAsia="Times New Roman"/>
          <w:color w:val="333333"/>
          <w:spacing w:val="0"/>
          <w:lang w:eastAsia="ru-RU"/>
        </w:rPr>
        <w:t>, явно</w:t>
      </w:r>
      <w:r w:rsidR="00755376" w:rsidRPr="0080632B">
        <w:rPr>
          <w:rFonts w:eastAsia="Times New Roman"/>
          <w:color w:val="333333"/>
          <w:spacing w:val="0"/>
          <w:lang w:eastAsia="ru-RU"/>
        </w:rPr>
        <w:t xml:space="preserve"> нуждаются в пересмотре, а список Запрещенных субстанций и методов с недоказанной эффективностью</w:t>
      </w:r>
      <w:r w:rsidR="00386ABB" w:rsidRPr="0080632B">
        <w:rPr>
          <w:rFonts w:eastAsia="Times New Roman"/>
          <w:color w:val="333333"/>
          <w:spacing w:val="0"/>
          <w:lang w:eastAsia="ru-RU"/>
        </w:rPr>
        <w:t xml:space="preserve"> в плане улучшения спортивных результатов, необходимо пересмотреть и сократить</w:t>
      </w:r>
      <w:r w:rsidR="00BE65EB">
        <w:rPr>
          <w:rFonts w:eastAsia="Times New Roman"/>
          <w:color w:val="333333"/>
          <w:spacing w:val="0"/>
          <w:lang w:eastAsia="ru-RU"/>
        </w:rPr>
        <w:t xml:space="preserve"> </w:t>
      </w:r>
      <w:r w:rsidR="00386ABB" w:rsidRPr="0080632B">
        <w:rPr>
          <w:rFonts w:eastAsia="Times New Roman"/>
          <w:color w:val="333333"/>
          <w:spacing w:val="0"/>
          <w:lang w:eastAsia="ru-RU"/>
        </w:rPr>
        <w:t>на тех же основаниях.</w:t>
      </w:r>
    </w:p>
    <w:p w:rsidR="00524079" w:rsidRPr="0080632B" w:rsidRDefault="00942851"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Для большинства субстанций и методов, внесённых в Запрещённый список</w:t>
      </w:r>
      <w:r w:rsidR="00BE65EB">
        <w:rPr>
          <w:rFonts w:eastAsia="Times New Roman"/>
          <w:color w:val="333333"/>
          <w:spacing w:val="0"/>
          <w:lang w:eastAsia="ru-RU"/>
        </w:rPr>
        <w:t xml:space="preserve"> ВАДА </w:t>
      </w:r>
      <w:r w:rsidRPr="0080632B">
        <w:rPr>
          <w:rFonts w:eastAsia="Times New Roman"/>
          <w:color w:val="333333"/>
          <w:spacing w:val="0"/>
          <w:lang w:eastAsia="ru-RU"/>
        </w:rPr>
        <w:t xml:space="preserve"> необходимо ввести ограничения, </w:t>
      </w:r>
      <w:r w:rsidR="00FD5E0E" w:rsidRPr="0080632B">
        <w:rPr>
          <w:rFonts w:eastAsia="Times New Roman"/>
          <w:color w:val="333333"/>
          <w:spacing w:val="0"/>
          <w:lang w:eastAsia="ru-RU"/>
        </w:rPr>
        <w:t xml:space="preserve">определив </w:t>
      </w:r>
      <w:r w:rsidRPr="0080632B">
        <w:rPr>
          <w:rFonts w:eastAsia="Times New Roman"/>
          <w:color w:val="333333"/>
          <w:spacing w:val="0"/>
          <w:lang w:eastAsia="ru-RU"/>
        </w:rPr>
        <w:t xml:space="preserve">оптимальные дозировки и пороговые </w:t>
      </w:r>
      <w:r w:rsidR="00BE65EB">
        <w:rPr>
          <w:rFonts w:eastAsia="Times New Roman"/>
          <w:color w:val="333333"/>
          <w:spacing w:val="0"/>
          <w:lang w:eastAsia="ru-RU"/>
        </w:rPr>
        <w:t xml:space="preserve"> </w:t>
      </w:r>
      <w:r w:rsidRPr="0080632B">
        <w:rPr>
          <w:rFonts w:eastAsia="Times New Roman"/>
          <w:color w:val="333333"/>
          <w:spacing w:val="0"/>
          <w:lang w:eastAsia="ru-RU"/>
        </w:rPr>
        <w:t xml:space="preserve">уровни, превышение которых может трактоваться, как нетипичные результаты. Заключение, на основании которого </w:t>
      </w:r>
      <w:r w:rsidR="0055681C" w:rsidRPr="0080632B">
        <w:rPr>
          <w:rStyle w:val="a3"/>
          <w:b w:val="0"/>
          <w:bCs w:val="0"/>
          <w:spacing w:val="0"/>
        </w:rPr>
        <w:t>WADA</w:t>
      </w:r>
      <w:r w:rsidRPr="0080632B">
        <w:rPr>
          <w:rFonts w:eastAsia="Times New Roman"/>
          <w:color w:val="333333"/>
          <w:spacing w:val="0"/>
          <w:lang w:eastAsia="ru-RU"/>
        </w:rPr>
        <w:t>, принимает решение о включении субстанции или метода в запрещённый список должно быть научно доказанным и обоснованным.</w:t>
      </w:r>
    </w:p>
    <w:p w:rsidR="0055681C" w:rsidRPr="0080632B" w:rsidRDefault="0055681C" w:rsidP="0080632B">
      <w:pPr>
        <w:shd w:val="clear" w:color="auto" w:fill="FFFFFF"/>
        <w:spacing w:after="0" w:line="360" w:lineRule="auto"/>
        <w:ind w:firstLine="709"/>
        <w:jc w:val="both"/>
        <w:rPr>
          <w:rFonts w:eastAsia="Times New Roman"/>
          <w:color w:val="333333"/>
          <w:spacing w:val="0"/>
          <w:lang w:eastAsia="ru-RU"/>
        </w:rPr>
      </w:pPr>
      <w:r w:rsidRPr="0080632B">
        <w:rPr>
          <w:rFonts w:eastAsia="Times New Roman"/>
          <w:color w:val="333333"/>
          <w:spacing w:val="0"/>
          <w:lang w:eastAsia="ru-RU"/>
        </w:rPr>
        <w:t>Очевидно, что современная</w:t>
      </w:r>
      <w:r w:rsidR="00BE65EB">
        <w:rPr>
          <w:rFonts w:eastAsia="Times New Roman"/>
          <w:color w:val="333333"/>
          <w:spacing w:val="0"/>
          <w:lang w:eastAsia="ru-RU"/>
        </w:rPr>
        <w:t xml:space="preserve">  </w:t>
      </w:r>
      <w:r w:rsidRPr="0080632B">
        <w:rPr>
          <w:rFonts w:eastAsia="Times New Roman"/>
          <w:color w:val="333333"/>
          <w:spacing w:val="0"/>
          <w:lang w:eastAsia="ru-RU"/>
        </w:rPr>
        <w:t>политика</w:t>
      </w:r>
      <w:r w:rsidR="00BE65EB">
        <w:rPr>
          <w:rFonts w:eastAsia="Times New Roman"/>
          <w:color w:val="333333"/>
          <w:spacing w:val="0"/>
          <w:lang w:eastAsia="ru-RU"/>
        </w:rPr>
        <w:t xml:space="preserve">  </w:t>
      </w:r>
      <w:r w:rsidRPr="0080632B">
        <w:rPr>
          <w:rFonts w:eastAsia="Times New Roman"/>
          <w:color w:val="333333"/>
          <w:spacing w:val="0"/>
          <w:lang w:val="en-US" w:eastAsia="ru-RU"/>
        </w:rPr>
        <w:t>WADA</w:t>
      </w:r>
      <w:r w:rsidRPr="0080632B">
        <w:rPr>
          <w:rFonts w:eastAsia="Times New Roman"/>
          <w:color w:val="333333"/>
          <w:spacing w:val="0"/>
          <w:lang w:eastAsia="ru-RU"/>
        </w:rPr>
        <w:t>, нарушае</w:t>
      </w:r>
      <w:r w:rsidR="00942851" w:rsidRPr="0080632B">
        <w:rPr>
          <w:rFonts w:eastAsia="Times New Roman"/>
          <w:color w:val="333333"/>
          <w:spacing w:val="0"/>
          <w:lang w:eastAsia="ru-RU"/>
        </w:rPr>
        <w:t>т правовые и проф</w:t>
      </w:r>
      <w:r w:rsidRPr="0080632B">
        <w:rPr>
          <w:rFonts w:eastAsia="Times New Roman"/>
          <w:color w:val="333333"/>
          <w:spacing w:val="0"/>
          <w:lang w:eastAsia="ru-RU"/>
        </w:rPr>
        <w:t>ессиональные основы, противоречи</w:t>
      </w:r>
      <w:r w:rsidR="00942851" w:rsidRPr="0080632B">
        <w:rPr>
          <w:rFonts w:eastAsia="Times New Roman"/>
          <w:color w:val="333333"/>
          <w:spacing w:val="0"/>
          <w:lang w:eastAsia="ru-RU"/>
        </w:rPr>
        <w:t>т базовым принципам врачебного долга, которыми врач в первую очередь должен руководствоваться в соответствии с Клятв</w:t>
      </w:r>
      <w:r w:rsidRPr="0080632B">
        <w:rPr>
          <w:rFonts w:eastAsia="Times New Roman"/>
          <w:color w:val="333333"/>
          <w:spacing w:val="0"/>
          <w:lang w:eastAsia="ru-RU"/>
        </w:rPr>
        <w:t xml:space="preserve">ой врача. </w:t>
      </w:r>
      <w:r w:rsidR="00942851" w:rsidRPr="0080632B">
        <w:rPr>
          <w:rFonts w:eastAsia="Times New Roman"/>
          <w:color w:val="333333"/>
          <w:spacing w:val="0"/>
          <w:lang w:eastAsia="ru-RU"/>
        </w:rPr>
        <w:t>По нашему глубокому убеждению, спортивный врач обязан иметь возможность оказать срочную медицинскую помощь любыми доступными средствам</w:t>
      </w:r>
      <w:r w:rsidR="00643C76" w:rsidRPr="0080632B">
        <w:rPr>
          <w:rFonts w:eastAsia="Times New Roman"/>
          <w:color w:val="333333"/>
          <w:spacing w:val="0"/>
          <w:lang w:eastAsia="ru-RU"/>
        </w:rPr>
        <w:t>и в случае угрозы жизни человека</w:t>
      </w:r>
      <w:r w:rsidR="00942851" w:rsidRPr="0080632B">
        <w:rPr>
          <w:rFonts w:eastAsia="Times New Roman"/>
          <w:color w:val="333333"/>
          <w:spacing w:val="0"/>
          <w:lang w:eastAsia="ru-RU"/>
        </w:rPr>
        <w:t>, все остальное противоречит этическому и профессиональному Кодексу врача и Человека.</w:t>
      </w:r>
    </w:p>
    <w:p w:rsidR="004C38EE" w:rsidRDefault="004C38EE" w:rsidP="0080632B">
      <w:pPr>
        <w:shd w:val="clear" w:color="auto" w:fill="FFFFFF"/>
        <w:spacing w:after="0" w:line="360" w:lineRule="auto"/>
        <w:ind w:firstLine="709"/>
        <w:jc w:val="both"/>
        <w:rPr>
          <w:rFonts w:eastAsia="Times New Roman"/>
          <w:color w:val="333333"/>
          <w:spacing w:val="0"/>
          <w:lang w:eastAsia="ru-RU"/>
        </w:rPr>
      </w:pPr>
    </w:p>
    <w:p w:rsidR="00BE65EB" w:rsidRPr="0080632B" w:rsidRDefault="00BE65EB" w:rsidP="0080632B">
      <w:pPr>
        <w:shd w:val="clear" w:color="auto" w:fill="FFFFFF"/>
        <w:spacing w:after="0" w:line="360" w:lineRule="auto"/>
        <w:ind w:firstLine="709"/>
        <w:jc w:val="both"/>
        <w:rPr>
          <w:rFonts w:eastAsia="Times New Roman"/>
          <w:color w:val="333333"/>
          <w:spacing w:val="0"/>
          <w:lang w:eastAsia="ru-RU"/>
        </w:rPr>
      </w:pPr>
    </w:p>
    <w:p w:rsidR="00921D46" w:rsidRPr="0080632B" w:rsidRDefault="0055681C" w:rsidP="0080632B">
      <w:pPr>
        <w:spacing w:after="0" w:line="360" w:lineRule="auto"/>
        <w:ind w:firstLine="709"/>
        <w:jc w:val="both"/>
        <w:rPr>
          <w:b/>
          <w:spacing w:val="0"/>
          <w:lang w:val="en-US"/>
        </w:rPr>
      </w:pPr>
      <w:r w:rsidRPr="0080632B">
        <w:rPr>
          <w:b/>
          <w:spacing w:val="0"/>
        </w:rPr>
        <w:lastRenderedPageBreak/>
        <w:t>Список</w:t>
      </w:r>
      <w:r w:rsidR="00BE65EB" w:rsidRPr="002458C7">
        <w:rPr>
          <w:b/>
          <w:spacing w:val="0"/>
          <w:lang w:val="en-US"/>
        </w:rPr>
        <w:t xml:space="preserve"> </w:t>
      </w:r>
      <w:r w:rsidRPr="0080632B">
        <w:rPr>
          <w:b/>
          <w:spacing w:val="0"/>
        </w:rPr>
        <w:t>литературы</w:t>
      </w:r>
      <w:r w:rsidRPr="0080632B">
        <w:rPr>
          <w:b/>
          <w:spacing w:val="0"/>
          <w:lang w:val="en-US"/>
        </w:rPr>
        <w:t>:</w:t>
      </w:r>
    </w:p>
    <w:p w:rsidR="00921D46" w:rsidRPr="004033D3" w:rsidRDefault="0055681C" w:rsidP="0080632B">
      <w:pPr>
        <w:spacing w:after="0" w:line="360" w:lineRule="auto"/>
        <w:ind w:firstLine="709"/>
        <w:jc w:val="both"/>
        <w:rPr>
          <w:b/>
          <w:spacing w:val="0"/>
          <w:lang w:val="en-US"/>
        </w:rPr>
      </w:pPr>
      <w:r w:rsidRPr="0080632B">
        <w:rPr>
          <w:spacing w:val="0"/>
          <w:lang w:val="en-US"/>
        </w:rPr>
        <w:t xml:space="preserve">1. World Anti-Doping Agency. </w:t>
      </w:r>
      <w:r w:rsidRPr="004033D3">
        <w:rPr>
          <w:spacing w:val="0"/>
          <w:lang w:val="en-US"/>
        </w:rPr>
        <w:t xml:space="preserve">2015 WorldAnti-DopingCode: November 2017 Amendments. </w:t>
      </w:r>
      <w:r w:rsidRPr="0080632B">
        <w:rPr>
          <w:spacing w:val="0"/>
        </w:rPr>
        <w:t>Режим</w:t>
      </w:r>
      <w:r w:rsidRPr="004033D3">
        <w:rPr>
          <w:spacing w:val="0"/>
          <w:lang w:val="en-US"/>
        </w:rPr>
        <w:t xml:space="preserve"> </w:t>
      </w:r>
      <w:r w:rsidRPr="0080632B">
        <w:rPr>
          <w:spacing w:val="0"/>
        </w:rPr>
        <w:t>доступа</w:t>
      </w:r>
      <w:r w:rsidRPr="004033D3">
        <w:rPr>
          <w:spacing w:val="0"/>
          <w:lang w:val="en-US"/>
        </w:rPr>
        <w:t xml:space="preserve">: </w:t>
      </w:r>
      <w:hyperlink r:id="rId38" w:history="1">
        <w:r w:rsidRPr="004033D3">
          <w:rPr>
            <w:rStyle w:val="a7"/>
            <w:spacing w:val="0"/>
            <w:lang w:val="en-US"/>
          </w:rPr>
          <w:t>https://www.wada-ama.org/sites/default/files/2015_code_november2017_amendments_en.pdf</w:t>
        </w:r>
      </w:hyperlink>
      <w:r w:rsidRPr="004033D3">
        <w:rPr>
          <w:spacing w:val="0"/>
          <w:lang w:val="en-US"/>
        </w:rPr>
        <w:t xml:space="preserve"> (</w:t>
      </w:r>
      <w:r w:rsidRPr="0080632B">
        <w:rPr>
          <w:spacing w:val="0"/>
        </w:rPr>
        <w:t>дата</w:t>
      </w:r>
      <w:r w:rsidRPr="004033D3">
        <w:rPr>
          <w:spacing w:val="0"/>
          <w:lang w:val="en-US"/>
        </w:rPr>
        <w:t xml:space="preserve"> </w:t>
      </w:r>
      <w:r w:rsidRPr="0080632B">
        <w:rPr>
          <w:spacing w:val="0"/>
        </w:rPr>
        <w:t>обращения</w:t>
      </w:r>
      <w:r w:rsidRPr="004033D3">
        <w:rPr>
          <w:spacing w:val="0"/>
          <w:lang w:val="en-US"/>
        </w:rPr>
        <w:t xml:space="preserve"> 25.05.2020)</w:t>
      </w:r>
    </w:p>
    <w:p w:rsidR="00921D46" w:rsidRPr="0080632B" w:rsidRDefault="0055681C" w:rsidP="0080632B">
      <w:pPr>
        <w:spacing w:after="0" w:line="360" w:lineRule="auto"/>
        <w:ind w:firstLine="709"/>
        <w:jc w:val="both"/>
        <w:rPr>
          <w:b/>
          <w:spacing w:val="0"/>
        </w:rPr>
      </w:pPr>
      <w:r w:rsidRPr="004033D3">
        <w:rPr>
          <w:spacing w:val="0"/>
          <w:lang w:val="en-US"/>
        </w:rPr>
        <w:t>2. WorldAnti-DopingAgency. TheWorldAnti-DopingCode. The 2020 Prohibite</w:t>
      </w:r>
      <w:r w:rsidR="00921D46" w:rsidRPr="004033D3">
        <w:rPr>
          <w:spacing w:val="0"/>
          <w:lang w:val="en-US"/>
        </w:rPr>
        <w:t xml:space="preserve">dList. </w:t>
      </w:r>
      <w:r w:rsidR="00921D46" w:rsidRPr="0080632B">
        <w:rPr>
          <w:spacing w:val="0"/>
        </w:rPr>
        <w:t xml:space="preserve">InternationalStandard. </w:t>
      </w:r>
      <w:r w:rsidRPr="0080632B">
        <w:rPr>
          <w:spacing w:val="0"/>
        </w:rPr>
        <w:t xml:space="preserve">Режим доступа: </w:t>
      </w:r>
      <w:hyperlink r:id="rId39" w:history="1">
        <w:r w:rsidRPr="0080632B">
          <w:rPr>
            <w:rStyle w:val="a7"/>
            <w:spacing w:val="0"/>
          </w:rPr>
          <w:t>https://www.wada-ama.org/sites/default/files/wada_2020_english_prohibited_list_0.pdf</w:t>
        </w:r>
      </w:hyperlink>
      <w:r w:rsidRPr="0080632B">
        <w:rPr>
          <w:spacing w:val="0"/>
        </w:rPr>
        <w:t xml:space="preserve"> (дата обращения 25.05.2020)</w:t>
      </w:r>
    </w:p>
    <w:p w:rsidR="00921D46" w:rsidRPr="004033D3" w:rsidRDefault="0055681C" w:rsidP="0080632B">
      <w:pPr>
        <w:spacing w:after="0" w:line="360" w:lineRule="auto"/>
        <w:ind w:firstLine="709"/>
        <w:jc w:val="both"/>
        <w:rPr>
          <w:spacing w:val="0"/>
          <w:lang w:val="en-US"/>
        </w:rPr>
      </w:pPr>
      <w:r w:rsidRPr="004033D3">
        <w:rPr>
          <w:spacing w:val="0"/>
          <w:lang w:val="en-US"/>
        </w:rPr>
        <w:t xml:space="preserve">3. WorldAnti-DopingAgency. The 2020 monitoringprogram. </w:t>
      </w:r>
      <w:r w:rsidRPr="0080632B">
        <w:rPr>
          <w:spacing w:val="0"/>
        </w:rPr>
        <w:t>Режим</w:t>
      </w:r>
      <w:r w:rsidRPr="004033D3">
        <w:rPr>
          <w:spacing w:val="0"/>
          <w:lang w:val="en-US"/>
        </w:rPr>
        <w:t xml:space="preserve"> </w:t>
      </w:r>
      <w:r w:rsidRPr="0080632B">
        <w:rPr>
          <w:spacing w:val="0"/>
        </w:rPr>
        <w:t>доступа</w:t>
      </w:r>
      <w:r w:rsidRPr="004033D3">
        <w:rPr>
          <w:spacing w:val="0"/>
          <w:lang w:val="en-US"/>
        </w:rPr>
        <w:t xml:space="preserve">: </w:t>
      </w:r>
      <w:hyperlink r:id="rId40" w:history="1">
        <w:r w:rsidRPr="004033D3">
          <w:rPr>
            <w:rStyle w:val="a7"/>
            <w:spacing w:val="0"/>
            <w:lang w:val="en-US"/>
          </w:rPr>
          <w:t>https://www.wada-ama.org/sites/default/files/wada_2020_english_monitoring_program_.pdf</w:t>
        </w:r>
      </w:hyperlink>
      <w:r w:rsidRPr="004033D3">
        <w:rPr>
          <w:spacing w:val="0"/>
          <w:lang w:val="en-US"/>
        </w:rPr>
        <w:t xml:space="preserve"> (</w:t>
      </w:r>
      <w:r w:rsidRPr="0080632B">
        <w:rPr>
          <w:spacing w:val="0"/>
        </w:rPr>
        <w:t>дата</w:t>
      </w:r>
      <w:r w:rsidRPr="004033D3">
        <w:rPr>
          <w:spacing w:val="0"/>
          <w:lang w:val="en-US"/>
        </w:rPr>
        <w:t xml:space="preserve"> </w:t>
      </w:r>
      <w:r w:rsidRPr="0080632B">
        <w:rPr>
          <w:spacing w:val="0"/>
        </w:rPr>
        <w:t>обращения</w:t>
      </w:r>
      <w:r w:rsidRPr="004033D3">
        <w:rPr>
          <w:spacing w:val="0"/>
          <w:lang w:val="en-US"/>
        </w:rPr>
        <w:t xml:space="preserve"> 25.05.2020)</w:t>
      </w:r>
    </w:p>
    <w:p w:rsidR="00921D46" w:rsidRPr="004033D3" w:rsidRDefault="0055681C" w:rsidP="0080632B">
      <w:pPr>
        <w:spacing w:after="0" w:line="360" w:lineRule="auto"/>
        <w:ind w:firstLine="709"/>
        <w:jc w:val="both"/>
        <w:rPr>
          <w:spacing w:val="0"/>
          <w:lang w:val="en-US"/>
        </w:rPr>
      </w:pPr>
      <w:r w:rsidRPr="0080632B">
        <w:rPr>
          <w:spacing w:val="0"/>
        </w:rPr>
        <w:t>4. Распоряжение Правительства Российской Федерации от 7 декабря 2011 г. № 2199 «РГ» // - М.: Российская газета 16 декабря 2011. Федеральный</w:t>
      </w:r>
      <w:r w:rsidRPr="004033D3">
        <w:rPr>
          <w:spacing w:val="0"/>
          <w:lang w:val="en-US"/>
        </w:rPr>
        <w:t xml:space="preserve"> </w:t>
      </w:r>
      <w:r w:rsidRPr="0080632B">
        <w:rPr>
          <w:spacing w:val="0"/>
        </w:rPr>
        <w:t>выпуск</w:t>
      </w:r>
      <w:r w:rsidR="00921D46" w:rsidRPr="004033D3">
        <w:rPr>
          <w:spacing w:val="0"/>
          <w:lang w:val="en-US"/>
        </w:rPr>
        <w:t xml:space="preserve"> №5660 (284).</w:t>
      </w:r>
    </w:p>
    <w:p w:rsidR="00921D46" w:rsidRPr="004033D3" w:rsidRDefault="0055681C" w:rsidP="0080632B">
      <w:pPr>
        <w:spacing w:after="0" w:line="360" w:lineRule="auto"/>
        <w:ind w:firstLine="709"/>
        <w:jc w:val="both"/>
        <w:rPr>
          <w:spacing w:val="0"/>
          <w:lang w:val="en-US"/>
        </w:rPr>
      </w:pPr>
      <w:r w:rsidRPr="0080632B">
        <w:rPr>
          <w:spacing w:val="0"/>
          <w:lang w:val="en-US"/>
        </w:rPr>
        <w:t xml:space="preserve">5. Görgens C., Guddat S., Dib J., Geyer H., Schänzer W., Thevis M. Mildronate (Meldonium) in professional sports – monitoring doping control urine samples using hydrophilic interaction liquid chromatography –high resolution/high accuracy mass spectrometry // Drug testing and analysis. – 2015. – </w:t>
      </w:r>
      <w:r w:rsidRPr="0080632B">
        <w:rPr>
          <w:spacing w:val="0"/>
        </w:rPr>
        <w:t>Т</w:t>
      </w:r>
      <w:r w:rsidRPr="0080632B">
        <w:rPr>
          <w:spacing w:val="0"/>
          <w:lang w:val="en-US"/>
        </w:rPr>
        <w:t xml:space="preserve">. 7. – №. </w:t>
      </w:r>
      <w:r w:rsidR="00921D46" w:rsidRPr="004033D3">
        <w:rPr>
          <w:spacing w:val="0"/>
          <w:lang w:val="en-US"/>
        </w:rPr>
        <w:t xml:space="preserve">11-12. – </w:t>
      </w:r>
      <w:r w:rsidR="00921D46" w:rsidRPr="0080632B">
        <w:rPr>
          <w:spacing w:val="0"/>
        </w:rPr>
        <w:t>С</w:t>
      </w:r>
      <w:r w:rsidR="00921D46" w:rsidRPr="004033D3">
        <w:rPr>
          <w:spacing w:val="0"/>
          <w:lang w:val="en-US"/>
        </w:rPr>
        <w:t>. 973-979.</w:t>
      </w:r>
    </w:p>
    <w:p w:rsidR="00921D46" w:rsidRPr="004033D3" w:rsidRDefault="0055681C" w:rsidP="0080632B">
      <w:pPr>
        <w:spacing w:after="0" w:line="360" w:lineRule="auto"/>
        <w:ind w:firstLine="709"/>
        <w:jc w:val="both"/>
        <w:rPr>
          <w:spacing w:val="0"/>
          <w:lang w:val="en-US"/>
        </w:rPr>
      </w:pPr>
      <w:r w:rsidRPr="004033D3">
        <w:rPr>
          <w:spacing w:val="0"/>
          <w:lang w:val="en-US"/>
        </w:rPr>
        <w:t xml:space="preserve">6. WorldAnti-DopingAgency. TheWorldAnti-DopingCode. The 2016 ProhibitedList. InternationalStandard. </w:t>
      </w:r>
      <w:r w:rsidRPr="0080632B">
        <w:rPr>
          <w:spacing w:val="0"/>
        </w:rPr>
        <w:t>Режим</w:t>
      </w:r>
      <w:r w:rsidRPr="004033D3">
        <w:rPr>
          <w:spacing w:val="0"/>
          <w:lang w:val="en-US"/>
        </w:rPr>
        <w:t xml:space="preserve"> </w:t>
      </w:r>
      <w:r w:rsidRPr="0080632B">
        <w:rPr>
          <w:spacing w:val="0"/>
        </w:rPr>
        <w:t>доступа</w:t>
      </w:r>
      <w:r w:rsidRPr="004033D3">
        <w:rPr>
          <w:spacing w:val="0"/>
          <w:lang w:val="en-US"/>
        </w:rPr>
        <w:t xml:space="preserve">: </w:t>
      </w:r>
      <w:hyperlink r:id="rId41" w:history="1">
        <w:r w:rsidRPr="004033D3">
          <w:rPr>
            <w:rStyle w:val="a7"/>
            <w:spacing w:val="0"/>
            <w:lang w:val="en-US"/>
          </w:rPr>
          <w:t>https://www.wada-ama.org/sites/default/files/resources/files/wada-prohibited-list-2016-ru.pdf</w:t>
        </w:r>
      </w:hyperlink>
      <w:r w:rsidR="00921D46" w:rsidRPr="004033D3">
        <w:rPr>
          <w:spacing w:val="0"/>
          <w:lang w:val="en-US"/>
        </w:rPr>
        <w:t xml:space="preserve"> (</w:t>
      </w:r>
      <w:r w:rsidR="00921D46" w:rsidRPr="0080632B">
        <w:rPr>
          <w:spacing w:val="0"/>
        </w:rPr>
        <w:t>дата</w:t>
      </w:r>
      <w:r w:rsidR="00921D46" w:rsidRPr="004033D3">
        <w:rPr>
          <w:spacing w:val="0"/>
          <w:lang w:val="en-US"/>
        </w:rPr>
        <w:t xml:space="preserve"> </w:t>
      </w:r>
      <w:r w:rsidR="00921D46" w:rsidRPr="0080632B">
        <w:rPr>
          <w:spacing w:val="0"/>
        </w:rPr>
        <w:t>обращения</w:t>
      </w:r>
      <w:r w:rsidR="00921D46" w:rsidRPr="004033D3">
        <w:rPr>
          <w:spacing w:val="0"/>
          <w:lang w:val="en-US"/>
        </w:rPr>
        <w:t xml:space="preserve"> 25.05.2020)</w:t>
      </w:r>
    </w:p>
    <w:p w:rsidR="00921D46" w:rsidRPr="004033D3" w:rsidRDefault="0055681C" w:rsidP="0080632B">
      <w:pPr>
        <w:spacing w:after="0" w:line="360" w:lineRule="auto"/>
        <w:ind w:firstLine="709"/>
        <w:jc w:val="both"/>
        <w:rPr>
          <w:spacing w:val="0"/>
          <w:lang w:val="en-US"/>
        </w:rPr>
      </w:pPr>
      <w:r w:rsidRPr="0080632B">
        <w:rPr>
          <w:spacing w:val="0"/>
          <w:lang w:val="en-US"/>
        </w:rPr>
        <w:t xml:space="preserve">7. Rabin O., Uiba V., Miroshnikova Y., Zabelin M., Samoylov A., Karkischenko V., Razinkin S. Meldonium long‐term excretion period and pharmacokinetics in blood and urine of healthy athlete volunteers // Drug testing and analysis. – 2019. – </w:t>
      </w:r>
      <w:r w:rsidRPr="0080632B">
        <w:rPr>
          <w:spacing w:val="0"/>
        </w:rPr>
        <w:t>Т</w:t>
      </w:r>
      <w:r w:rsidRPr="0080632B">
        <w:rPr>
          <w:spacing w:val="0"/>
          <w:lang w:val="en-US"/>
        </w:rPr>
        <w:t xml:space="preserve">. 11. – №. </w:t>
      </w:r>
      <w:r w:rsidR="00921D46" w:rsidRPr="004033D3">
        <w:rPr>
          <w:spacing w:val="0"/>
          <w:lang w:val="en-US"/>
        </w:rPr>
        <w:t xml:space="preserve">4. – </w:t>
      </w:r>
      <w:r w:rsidR="00921D46" w:rsidRPr="0080632B">
        <w:rPr>
          <w:spacing w:val="0"/>
        </w:rPr>
        <w:t>С</w:t>
      </w:r>
      <w:r w:rsidR="00921D46" w:rsidRPr="004033D3">
        <w:rPr>
          <w:spacing w:val="0"/>
          <w:lang w:val="en-US"/>
        </w:rPr>
        <w:t>. 554-566.</w:t>
      </w:r>
    </w:p>
    <w:p w:rsidR="00921D46" w:rsidRPr="0080632B" w:rsidRDefault="0055681C" w:rsidP="0080632B">
      <w:pPr>
        <w:spacing w:after="0" w:line="360" w:lineRule="auto"/>
        <w:ind w:firstLine="709"/>
        <w:jc w:val="both"/>
        <w:rPr>
          <w:spacing w:val="0"/>
          <w:lang w:val="en-US"/>
        </w:rPr>
      </w:pPr>
      <w:r w:rsidRPr="0080632B">
        <w:rPr>
          <w:spacing w:val="0"/>
          <w:lang w:val="en-US"/>
        </w:rPr>
        <w:lastRenderedPageBreak/>
        <w:t xml:space="preserve">8. Heuberger J. A. A. C., Cohen A. F. Review of WADA prohibited substances: limited evidence for performance-enhancing effects // Sports Medicine. – 2019. – </w:t>
      </w:r>
      <w:r w:rsidRPr="0080632B">
        <w:rPr>
          <w:spacing w:val="0"/>
        </w:rPr>
        <w:t>Т</w:t>
      </w:r>
      <w:r w:rsidRPr="0080632B">
        <w:rPr>
          <w:spacing w:val="0"/>
          <w:lang w:val="en-US"/>
        </w:rPr>
        <w:t xml:space="preserve">. 49. – №. </w:t>
      </w:r>
      <w:r w:rsidR="00921D46" w:rsidRPr="0080632B">
        <w:rPr>
          <w:spacing w:val="0"/>
          <w:lang w:val="en-US"/>
        </w:rPr>
        <w:t xml:space="preserve">4. – </w:t>
      </w:r>
      <w:r w:rsidR="00921D46" w:rsidRPr="0080632B">
        <w:rPr>
          <w:spacing w:val="0"/>
        </w:rPr>
        <w:t>С</w:t>
      </w:r>
      <w:r w:rsidR="00921D46" w:rsidRPr="0080632B">
        <w:rPr>
          <w:spacing w:val="0"/>
          <w:lang w:val="en-US"/>
        </w:rPr>
        <w:t>. 525-539.</w:t>
      </w:r>
    </w:p>
    <w:p w:rsidR="00921D46" w:rsidRPr="0080632B" w:rsidRDefault="0055681C" w:rsidP="0080632B">
      <w:pPr>
        <w:spacing w:after="0" w:line="360" w:lineRule="auto"/>
        <w:ind w:firstLine="709"/>
        <w:jc w:val="both"/>
        <w:rPr>
          <w:spacing w:val="0"/>
          <w:lang w:val="en-US"/>
        </w:rPr>
      </w:pPr>
      <w:r w:rsidRPr="0080632B">
        <w:rPr>
          <w:spacing w:val="0"/>
          <w:lang w:val="en-US"/>
        </w:rPr>
        <w:t>9. Newton D. E., Steroids and Doping in Sports: A Reference Handbook, ABC-CLIO, California, 2014, 320 p.</w:t>
      </w:r>
    </w:p>
    <w:p w:rsidR="00921D46" w:rsidRPr="0080632B" w:rsidRDefault="0055681C" w:rsidP="0080632B">
      <w:pPr>
        <w:spacing w:after="0" w:line="360" w:lineRule="auto"/>
        <w:ind w:firstLine="709"/>
        <w:jc w:val="both"/>
        <w:rPr>
          <w:spacing w:val="0"/>
        </w:rPr>
      </w:pPr>
      <w:r w:rsidRPr="004033D3">
        <w:rPr>
          <w:spacing w:val="0"/>
          <w:lang w:val="en-US"/>
        </w:rPr>
        <w:t xml:space="preserve">10. WorldAnti-DopingAgency. TheWorldAnti-DopingCode. The 2005 ProhibitedList. </w:t>
      </w:r>
      <w:r w:rsidRPr="0080632B">
        <w:rPr>
          <w:spacing w:val="0"/>
        </w:rPr>
        <w:t xml:space="preserve">InternationalStandard. Режим доступа: </w:t>
      </w:r>
      <w:hyperlink r:id="rId42" w:history="1">
        <w:r w:rsidRPr="0080632B">
          <w:rPr>
            <w:rStyle w:val="a7"/>
            <w:spacing w:val="0"/>
          </w:rPr>
          <w:t>https://www.wada-ama.org/sites/default/files/resources/files/WADA_Prohibited_List_2005_EN.pdf</w:t>
        </w:r>
      </w:hyperlink>
      <w:r w:rsidRPr="0080632B">
        <w:rPr>
          <w:spacing w:val="0"/>
        </w:rPr>
        <w:t xml:space="preserve"> (дата обращения 25.05.2020) </w:t>
      </w:r>
    </w:p>
    <w:p w:rsidR="00921D46" w:rsidRPr="0080632B" w:rsidRDefault="0055681C" w:rsidP="0080632B">
      <w:pPr>
        <w:spacing w:after="0" w:line="360" w:lineRule="auto"/>
        <w:ind w:firstLine="709"/>
        <w:jc w:val="both"/>
        <w:rPr>
          <w:spacing w:val="0"/>
        </w:rPr>
      </w:pPr>
      <w:r w:rsidRPr="0080632B">
        <w:rPr>
          <w:spacing w:val="0"/>
        </w:rPr>
        <w:t>11. Безуглова Э.Н., Ачкасова Е.Е. Основы антидопингового обеспечения спорта. - Москва: Человек, 2019. - 289 с.</w:t>
      </w:r>
    </w:p>
    <w:p w:rsidR="00921D46" w:rsidRPr="004033D3" w:rsidRDefault="0055681C" w:rsidP="0080632B">
      <w:pPr>
        <w:spacing w:after="0" w:line="360" w:lineRule="auto"/>
        <w:ind w:firstLine="709"/>
        <w:jc w:val="both"/>
        <w:rPr>
          <w:spacing w:val="0"/>
          <w:lang w:val="en-US"/>
        </w:rPr>
      </w:pPr>
      <w:r w:rsidRPr="004033D3">
        <w:rPr>
          <w:spacing w:val="0"/>
          <w:lang w:val="en-US"/>
        </w:rPr>
        <w:t xml:space="preserve">12. WorldAnti-DopingAgency. TheWorldAnti-DopingCode. The 2008 ProhibitedList. InternationalStandard. </w:t>
      </w:r>
      <w:r w:rsidRPr="0080632B">
        <w:rPr>
          <w:spacing w:val="0"/>
        </w:rPr>
        <w:t>Режим</w:t>
      </w:r>
      <w:r w:rsidRPr="004033D3">
        <w:rPr>
          <w:spacing w:val="0"/>
          <w:lang w:val="en-US"/>
        </w:rPr>
        <w:t xml:space="preserve"> </w:t>
      </w:r>
      <w:r w:rsidRPr="0080632B">
        <w:rPr>
          <w:spacing w:val="0"/>
        </w:rPr>
        <w:t>доступа</w:t>
      </w:r>
      <w:r w:rsidRPr="004033D3">
        <w:rPr>
          <w:spacing w:val="0"/>
          <w:lang w:val="en-US"/>
        </w:rPr>
        <w:t xml:space="preserve">: </w:t>
      </w:r>
      <w:hyperlink r:id="rId43" w:history="1">
        <w:r w:rsidRPr="004033D3">
          <w:rPr>
            <w:rStyle w:val="a7"/>
            <w:spacing w:val="0"/>
            <w:lang w:val="en-US"/>
          </w:rPr>
          <w:t>https://www.wada-ama.org/sites/default/files/resources/files/WADA _Prohibited_List_2008_EN.pdf</w:t>
        </w:r>
      </w:hyperlink>
      <w:r w:rsidRPr="004033D3">
        <w:rPr>
          <w:spacing w:val="0"/>
          <w:lang w:val="en-US"/>
        </w:rPr>
        <w:t xml:space="preserve"> (</w:t>
      </w:r>
      <w:r w:rsidRPr="0080632B">
        <w:rPr>
          <w:spacing w:val="0"/>
        </w:rPr>
        <w:t>дата</w:t>
      </w:r>
      <w:r w:rsidRPr="004033D3">
        <w:rPr>
          <w:spacing w:val="0"/>
          <w:lang w:val="en-US"/>
        </w:rPr>
        <w:t xml:space="preserve"> </w:t>
      </w:r>
      <w:r w:rsidRPr="0080632B">
        <w:rPr>
          <w:spacing w:val="0"/>
        </w:rPr>
        <w:t>обращени</w:t>
      </w:r>
      <w:r w:rsidR="00921D46" w:rsidRPr="0080632B">
        <w:rPr>
          <w:spacing w:val="0"/>
        </w:rPr>
        <w:t>я</w:t>
      </w:r>
      <w:r w:rsidR="00921D46" w:rsidRPr="004033D3">
        <w:rPr>
          <w:spacing w:val="0"/>
          <w:lang w:val="en-US"/>
        </w:rPr>
        <w:t xml:space="preserve"> 25.05.2020)</w:t>
      </w:r>
    </w:p>
    <w:p w:rsidR="00921D46" w:rsidRPr="004033D3" w:rsidRDefault="0055681C" w:rsidP="0080632B">
      <w:pPr>
        <w:spacing w:after="0" w:line="360" w:lineRule="auto"/>
        <w:ind w:firstLine="709"/>
        <w:jc w:val="both"/>
        <w:rPr>
          <w:spacing w:val="0"/>
          <w:lang w:val="en-US"/>
        </w:rPr>
      </w:pPr>
      <w:r w:rsidRPr="0080632B">
        <w:rPr>
          <w:spacing w:val="0"/>
        </w:rPr>
        <w:t>13. Доспехов А. А. Американцы нашли у себя много нового допинга [Электронный ресурс] // Коммерсантъ, – 2013. Режим</w:t>
      </w:r>
      <w:r w:rsidRPr="004033D3">
        <w:rPr>
          <w:spacing w:val="0"/>
          <w:lang w:val="en-US"/>
        </w:rPr>
        <w:t xml:space="preserve"> </w:t>
      </w:r>
      <w:r w:rsidRPr="0080632B">
        <w:rPr>
          <w:spacing w:val="0"/>
        </w:rPr>
        <w:t>доступа</w:t>
      </w:r>
      <w:r w:rsidRPr="004033D3">
        <w:rPr>
          <w:spacing w:val="0"/>
          <w:lang w:val="en-US"/>
        </w:rPr>
        <w:t xml:space="preserve">: </w:t>
      </w:r>
      <w:hyperlink r:id="rId44" w:history="1">
        <w:r w:rsidRPr="004033D3">
          <w:rPr>
            <w:rStyle w:val="a7"/>
            <w:spacing w:val="0"/>
            <w:lang w:val="en-US"/>
          </w:rPr>
          <w:t>https://www.kommersant.ru/doc/420868</w:t>
        </w:r>
      </w:hyperlink>
      <w:r w:rsidRPr="004033D3">
        <w:rPr>
          <w:spacing w:val="0"/>
          <w:lang w:val="en-US"/>
        </w:rPr>
        <w:t xml:space="preserve"> (</w:t>
      </w:r>
      <w:r w:rsidRPr="0080632B">
        <w:rPr>
          <w:spacing w:val="0"/>
        </w:rPr>
        <w:t>дата</w:t>
      </w:r>
      <w:r w:rsidRPr="004033D3">
        <w:rPr>
          <w:spacing w:val="0"/>
          <w:lang w:val="en-US"/>
        </w:rPr>
        <w:t xml:space="preserve"> </w:t>
      </w:r>
      <w:r w:rsidRPr="0080632B">
        <w:rPr>
          <w:spacing w:val="0"/>
        </w:rPr>
        <w:t>обращения</w:t>
      </w:r>
      <w:r w:rsidRPr="004033D3">
        <w:rPr>
          <w:spacing w:val="0"/>
          <w:lang w:val="en-US"/>
        </w:rPr>
        <w:t>: 21.05.2020)</w:t>
      </w:r>
    </w:p>
    <w:p w:rsidR="00921D46" w:rsidRPr="0080632B" w:rsidRDefault="0055681C" w:rsidP="0080632B">
      <w:pPr>
        <w:spacing w:after="0" w:line="360" w:lineRule="auto"/>
        <w:ind w:firstLine="709"/>
        <w:jc w:val="both"/>
        <w:rPr>
          <w:spacing w:val="0"/>
          <w:lang w:val="en-US"/>
        </w:rPr>
      </w:pPr>
      <w:r w:rsidRPr="0080632B">
        <w:rPr>
          <w:spacing w:val="0"/>
          <w:lang w:val="en-US"/>
        </w:rPr>
        <w:t xml:space="preserve">14. Geyer H., Schänzer W., Thevis M. Anabolic agents: recent strategies for their detection and protection from inadvertent doping // Br J Sports Med. – 2014. – </w:t>
      </w:r>
      <w:r w:rsidRPr="0080632B">
        <w:rPr>
          <w:spacing w:val="0"/>
        </w:rPr>
        <w:t>Т</w:t>
      </w:r>
      <w:r w:rsidRPr="0080632B">
        <w:rPr>
          <w:spacing w:val="0"/>
          <w:lang w:val="en-US"/>
        </w:rPr>
        <w:t xml:space="preserve">. 48. – №. </w:t>
      </w:r>
      <w:r w:rsidR="00921D46" w:rsidRPr="0080632B">
        <w:rPr>
          <w:spacing w:val="0"/>
          <w:lang w:val="en-US"/>
        </w:rPr>
        <w:t xml:space="preserve">10. – </w:t>
      </w:r>
      <w:r w:rsidR="00921D46" w:rsidRPr="0080632B">
        <w:rPr>
          <w:spacing w:val="0"/>
        </w:rPr>
        <w:t>С</w:t>
      </w:r>
      <w:r w:rsidR="00921D46" w:rsidRPr="0080632B">
        <w:rPr>
          <w:spacing w:val="0"/>
          <w:lang w:val="en-US"/>
        </w:rPr>
        <w:t>. 820-826.</w:t>
      </w:r>
    </w:p>
    <w:p w:rsidR="00921D46" w:rsidRPr="0080632B" w:rsidRDefault="0055681C" w:rsidP="0080632B">
      <w:pPr>
        <w:spacing w:after="0" w:line="360" w:lineRule="auto"/>
        <w:ind w:firstLine="709"/>
        <w:jc w:val="both"/>
        <w:rPr>
          <w:spacing w:val="0"/>
          <w:lang w:val="en-US"/>
        </w:rPr>
      </w:pPr>
      <w:r w:rsidRPr="0080632B">
        <w:rPr>
          <w:spacing w:val="0"/>
          <w:lang w:val="en-US"/>
        </w:rPr>
        <w:t xml:space="preserve">15. Power M. Drugs 2.0: The web revolution that's changing how the world gets high. - London: Portobello Books, 2013. - 283 </w:t>
      </w:r>
      <w:r w:rsidRPr="0080632B">
        <w:rPr>
          <w:spacing w:val="0"/>
        </w:rPr>
        <w:t>с</w:t>
      </w:r>
      <w:r w:rsidR="00921D46" w:rsidRPr="0080632B">
        <w:rPr>
          <w:spacing w:val="0"/>
          <w:lang w:val="en-US"/>
        </w:rPr>
        <w:t>.</w:t>
      </w:r>
    </w:p>
    <w:p w:rsidR="00921D46" w:rsidRPr="004033D3" w:rsidRDefault="0055681C" w:rsidP="0080632B">
      <w:pPr>
        <w:spacing w:after="0" w:line="360" w:lineRule="auto"/>
        <w:ind w:firstLine="709"/>
        <w:jc w:val="both"/>
        <w:rPr>
          <w:spacing w:val="0"/>
        </w:rPr>
      </w:pPr>
      <w:r w:rsidRPr="0080632B">
        <w:rPr>
          <w:spacing w:val="0"/>
          <w:lang w:val="en-US"/>
        </w:rPr>
        <w:t xml:space="preserve">16. IAAF: USOC followed rules over dope tests // Sports Illustrated. </w:t>
      </w:r>
      <w:r w:rsidRPr="0080632B">
        <w:rPr>
          <w:spacing w:val="0"/>
        </w:rPr>
        <w:t>Режимдоступа</w:t>
      </w:r>
      <w:r w:rsidRPr="004033D3">
        <w:rPr>
          <w:spacing w:val="0"/>
        </w:rPr>
        <w:t xml:space="preserve">: </w:t>
      </w:r>
      <w:hyperlink r:id="rId45" w:history="1">
        <w:r w:rsidRPr="0080632B">
          <w:rPr>
            <w:rStyle w:val="a7"/>
            <w:spacing w:val="0"/>
            <w:lang w:val="en-US"/>
          </w:rPr>
          <w:t>https</w:t>
        </w:r>
        <w:r w:rsidRPr="004033D3">
          <w:rPr>
            <w:rStyle w:val="a7"/>
            <w:spacing w:val="0"/>
          </w:rPr>
          <w:t>://</w:t>
        </w:r>
        <w:r w:rsidRPr="0080632B">
          <w:rPr>
            <w:rStyle w:val="a7"/>
            <w:spacing w:val="0"/>
            <w:lang w:val="en-US"/>
          </w:rPr>
          <w:t>www</w:t>
        </w:r>
        <w:r w:rsidRPr="004033D3">
          <w:rPr>
            <w:rStyle w:val="a7"/>
            <w:spacing w:val="0"/>
          </w:rPr>
          <w:t>.</w:t>
        </w:r>
        <w:r w:rsidRPr="0080632B">
          <w:rPr>
            <w:rStyle w:val="a7"/>
            <w:spacing w:val="0"/>
            <w:lang w:val="en-US"/>
          </w:rPr>
          <w:t>si</w:t>
        </w:r>
        <w:r w:rsidRPr="004033D3">
          <w:rPr>
            <w:rStyle w:val="a7"/>
            <w:spacing w:val="0"/>
          </w:rPr>
          <w:t>.</w:t>
        </w:r>
        <w:r w:rsidRPr="0080632B">
          <w:rPr>
            <w:rStyle w:val="a7"/>
            <w:spacing w:val="0"/>
            <w:lang w:val="en-US"/>
          </w:rPr>
          <w:t>com</w:t>
        </w:r>
        <w:r w:rsidRPr="004033D3">
          <w:rPr>
            <w:rStyle w:val="a7"/>
            <w:spacing w:val="0"/>
          </w:rPr>
          <w:t>/</w:t>
        </w:r>
        <w:r w:rsidRPr="0080632B">
          <w:rPr>
            <w:rStyle w:val="a7"/>
            <w:spacing w:val="0"/>
            <w:lang w:val="en-US"/>
          </w:rPr>
          <w:t>athletics</w:t>
        </w:r>
        <w:r w:rsidRPr="004033D3">
          <w:rPr>
            <w:rStyle w:val="a7"/>
            <w:spacing w:val="0"/>
          </w:rPr>
          <w:t>/</w:t>
        </w:r>
        <w:r w:rsidRPr="0080632B">
          <w:rPr>
            <w:rStyle w:val="a7"/>
            <w:spacing w:val="0"/>
            <w:lang w:val="en-US"/>
          </w:rPr>
          <w:t>news</w:t>
        </w:r>
        <w:r w:rsidRPr="004033D3">
          <w:rPr>
            <w:rStyle w:val="a7"/>
            <w:spacing w:val="0"/>
          </w:rPr>
          <w:t>/2003/04/30/</w:t>
        </w:r>
        <w:r w:rsidRPr="0080632B">
          <w:rPr>
            <w:rStyle w:val="a7"/>
            <w:spacing w:val="0"/>
            <w:lang w:val="en-US"/>
          </w:rPr>
          <w:t>iaaf</w:t>
        </w:r>
        <w:r w:rsidRPr="004033D3">
          <w:rPr>
            <w:rStyle w:val="a7"/>
            <w:spacing w:val="0"/>
          </w:rPr>
          <w:t>_</w:t>
        </w:r>
        <w:r w:rsidRPr="0080632B">
          <w:rPr>
            <w:rStyle w:val="a7"/>
            <w:spacing w:val="0"/>
            <w:lang w:val="en-US"/>
          </w:rPr>
          <w:t>doping</w:t>
        </w:r>
        <w:r w:rsidRPr="004033D3">
          <w:rPr>
            <w:rStyle w:val="a7"/>
            <w:spacing w:val="0"/>
          </w:rPr>
          <w:t>_</w:t>
        </w:r>
        <w:r w:rsidRPr="0080632B">
          <w:rPr>
            <w:rStyle w:val="a7"/>
            <w:spacing w:val="0"/>
            <w:lang w:val="en-US"/>
          </w:rPr>
          <w:t>ap</w:t>
        </w:r>
      </w:hyperlink>
      <w:r w:rsidRPr="004033D3">
        <w:rPr>
          <w:spacing w:val="0"/>
        </w:rPr>
        <w:t xml:space="preserve"> (</w:t>
      </w:r>
      <w:r w:rsidRPr="0080632B">
        <w:rPr>
          <w:spacing w:val="0"/>
        </w:rPr>
        <w:t>датаобращения</w:t>
      </w:r>
      <w:r w:rsidRPr="004033D3">
        <w:rPr>
          <w:spacing w:val="0"/>
        </w:rPr>
        <w:t>: 04.02.2020).</w:t>
      </w:r>
    </w:p>
    <w:p w:rsidR="00921D46" w:rsidRPr="0080632B" w:rsidRDefault="0055681C" w:rsidP="0080632B">
      <w:pPr>
        <w:spacing w:after="0" w:line="360" w:lineRule="auto"/>
        <w:ind w:firstLine="709"/>
        <w:jc w:val="both"/>
        <w:rPr>
          <w:spacing w:val="0"/>
          <w:lang w:val="en-US"/>
        </w:rPr>
      </w:pPr>
      <w:r w:rsidRPr="004033D3">
        <w:rPr>
          <w:spacing w:val="0"/>
          <w:lang w:val="en-US"/>
        </w:rPr>
        <w:t xml:space="preserve">17. Denham B. E. Heroorhypocrite? UnitedStatesandinternationalmediaportrayalsofCarlLewisamidrevelationsof a positivedrugtest // InternationalReviewfortheSociologyofSport. – 2004. – </w:t>
      </w:r>
      <w:r w:rsidRPr="0080632B">
        <w:rPr>
          <w:spacing w:val="0"/>
        </w:rPr>
        <w:t>Т</w:t>
      </w:r>
      <w:r w:rsidRPr="004033D3">
        <w:rPr>
          <w:spacing w:val="0"/>
          <w:lang w:val="en-US"/>
        </w:rPr>
        <w:t xml:space="preserve">. 39. – №. </w:t>
      </w:r>
      <w:r w:rsidRPr="002458C7">
        <w:rPr>
          <w:spacing w:val="0"/>
          <w:lang w:val="en-US"/>
        </w:rPr>
        <w:t xml:space="preserve">2. – </w:t>
      </w:r>
      <w:r w:rsidRPr="0080632B">
        <w:rPr>
          <w:spacing w:val="0"/>
        </w:rPr>
        <w:t>С</w:t>
      </w:r>
      <w:r w:rsidRPr="002458C7">
        <w:rPr>
          <w:spacing w:val="0"/>
          <w:lang w:val="en-US"/>
        </w:rPr>
        <w:t xml:space="preserve">. 167-185. </w:t>
      </w:r>
    </w:p>
    <w:p w:rsidR="00921D46" w:rsidRPr="0080632B" w:rsidRDefault="0055681C" w:rsidP="0080632B">
      <w:pPr>
        <w:spacing w:after="0" w:line="360" w:lineRule="auto"/>
        <w:ind w:firstLine="709"/>
        <w:jc w:val="both"/>
        <w:rPr>
          <w:spacing w:val="0"/>
        </w:rPr>
      </w:pPr>
      <w:r w:rsidRPr="0080632B">
        <w:rPr>
          <w:spacing w:val="0"/>
          <w:lang w:val="en-US"/>
        </w:rPr>
        <w:lastRenderedPageBreak/>
        <w:t xml:space="preserve">18. Layden T. Playing Favorites an ex-UCOS official some athletes were allowed to bend the drug rules / T. Layden, D. Yaeger. </w:t>
      </w:r>
      <w:r w:rsidRPr="0080632B">
        <w:rPr>
          <w:spacing w:val="0"/>
        </w:rPr>
        <w:t xml:space="preserve">Режим доступа: </w:t>
      </w:r>
      <w:hyperlink r:id="rId46" w:history="1">
        <w:r w:rsidRPr="0080632B">
          <w:rPr>
            <w:rStyle w:val="a7"/>
            <w:spacing w:val="0"/>
          </w:rPr>
          <w:t>http://sportsillustrate.crm.com/si_online/scorecard /news/2003/04/15sc/</w:t>
        </w:r>
      </w:hyperlink>
      <w:r w:rsidRPr="0080632B">
        <w:rPr>
          <w:spacing w:val="0"/>
        </w:rPr>
        <w:t xml:space="preserve"> (дата обращения: 21.05.2020)</w:t>
      </w:r>
    </w:p>
    <w:p w:rsidR="00921D46" w:rsidRPr="0080632B" w:rsidRDefault="0055681C" w:rsidP="0080632B">
      <w:pPr>
        <w:spacing w:after="0" w:line="360" w:lineRule="auto"/>
        <w:ind w:firstLine="709"/>
        <w:jc w:val="both"/>
        <w:rPr>
          <w:spacing w:val="0"/>
          <w:lang w:val="en-US"/>
        </w:rPr>
      </w:pPr>
      <w:r w:rsidRPr="0080632B">
        <w:rPr>
          <w:spacing w:val="0"/>
          <w:lang w:val="en-US"/>
        </w:rPr>
        <w:t>19. Pärnakivi A. Legendaarne Hubert Pä</w:t>
      </w:r>
      <w:r w:rsidR="0080632B">
        <w:rPr>
          <w:spacing w:val="0"/>
          <w:lang w:val="en-US"/>
        </w:rPr>
        <w:t>rnakivi. - Tartumaa: Kuma, 2007</w:t>
      </w:r>
      <w:r w:rsidRPr="0080632B">
        <w:rPr>
          <w:spacing w:val="0"/>
          <w:lang w:val="en-US"/>
        </w:rPr>
        <w:t xml:space="preserve"> - 336 </w:t>
      </w:r>
      <w:r w:rsidRPr="0080632B">
        <w:rPr>
          <w:spacing w:val="0"/>
        </w:rPr>
        <w:t>с</w:t>
      </w:r>
      <w:r w:rsidRPr="0080632B">
        <w:rPr>
          <w:spacing w:val="0"/>
          <w:lang w:val="en-US"/>
        </w:rPr>
        <w:t>.</w:t>
      </w:r>
    </w:p>
    <w:p w:rsidR="0055681C" w:rsidRDefault="0055681C" w:rsidP="0080632B">
      <w:pPr>
        <w:spacing w:after="0" w:line="360" w:lineRule="auto"/>
        <w:ind w:firstLine="709"/>
        <w:jc w:val="both"/>
        <w:rPr>
          <w:spacing w:val="0"/>
        </w:rPr>
      </w:pPr>
      <w:r w:rsidRPr="0080632B">
        <w:rPr>
          <w:spacing w:val="0"/>
        </w:rPr>
        <w:t xml:space="preserve">20. «Допинг в российском спорте». Антология главного редактора Агентства «Весь спорт». Часть I. «Дело Альбины Ахатовой», февраль – март 2003 года // Агентство спортивной информации "Весь спорт" Режим доступа: </w:t>
      </w:r>
      <w:hyperlink r:id="rId47" w:history="1">
        <w:r w:rsidRPr="0080632B">
          <w:rPr>
            <w:rStyle w:val="a7"/>
            <w:spacing w:val="0"/>
          </w:rPr>
          <w:t>http://www.allsportinfo.ru/index.php?id=27247</w:t>
        </w:r>
      </w:hyperlink>
      <w:r w:rsidRPr="0080632B">
        <w:rPr>
          <w:spacing w:val="0"/>
        </w:rPr>
        <w:t xml:space="preserve"> (дата обращения: 24.05.2020).</w:t>
      </w:r>
    </w:p>
    <w:p w:rsidR="0080632B" w:rsidRPr="004033D3" w:rsidRDefault="0080632B" w:rsidP="0080632B">
      <w:pPr>
        <w:spacing w:after="0" w:line="360" w:lineRule="auto"/>
        <w:ind w:firstLine="709"/>
        <w:jc w:val="both"/>
        <w:rPr>
          <w:spacing w:val="0"/>
        </w:rPr>
      </w:pPr>
    </w:p>
    <w:p w:rsidR="00921D46" w:rsidRPr="0080632B" w:rsidRDefault="0055681C" w:rsidP="0080632B">
      <w:pPr>
        <w:spacing w:after="0" w:line="360" w:lineRule="auto"/>
        <w:ind w:firstLine="709"/>
        <w:jc w:val="both"/>
        <w:rPr>
          <w:b/>
          <w:spacing w:val="0"/>
          <w:lang w:val="en-US"/>
        </w:rPr>
      </w:pPr>
      <w:r w:rsidRPr="0080632B">
        <w:rPr>
          <w:b/>
          <w:spacing w:val="0"/>
          <w:lang w:val="en-US"/>
        </w:rPr>
        <w:t>References:</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 World Anti-Doping Agency. </w:t>
      </w:r>
      <w:r w:rsidRPr="004033D3">
        <w:rPr>
          <w:spacing w:val="0"/>
          <w:lang w:val="en-US"/>
        </w:rPr>
        <w:t xml:space="preserve">2015 WorldAnti-DopingCode: November 2017 Amendments. </w:t>
      </w:r>
      <w:r w:rsidRPr="0080632B">
        <w:rPr>
          <w:spacing w:val="0"/>
          <w:lang w:val="en-US"/>
        </w:rPr>
        <w:t xml:space="preserve">Available at: </w:t>
      </w:r>
      <w:hyperlink r:id="rId48" w:history="1">
        <w:r w:rsidRPr="0080632B">
          <w:rPr>
            <w:rStyle w:val="a7"/>
            <w:spacing w:val="0"/>
            <w:lang w:val="en-US"/>
          </w:rPr>
          <w:t>https://www.wada-ama.org/sites/default/files/2015_code_november2017_amendments_en.pdf</w:t>
        </w:r>
      </w:hyperlink>
      <w:r w:rsidRPr="0080632B">
        <w:rPr>
          <w:spacing w:val="0"/>
          <w:lang w:val="en-US"/>
        </w:rPr>
        <w:t xml:space="preserve"> (accessed: 25.05.2020)</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2. WorldAnti-DopingAgency. TheWorldAnti-DopingCode. The 2020 ProhibitedList. InternationalStandard. </w:t>
      </w:r>
      <w:r w:rsidRPr="0080632B">
        <w:rPr>
          <w:spacing w:val="0"/>
          <w:lang w:val="en-US"/>
        </w:rPr>
        <w:t xml:space="preserve">Available at: </w:t>
      </w:r>
      <w:hyperlink r:id="rId49" w:history="1">
        <w:r w:rsidRPr="0080632B">
          <w:rPr>
            <w:rStyle w:val="a7"/>
            <w:spacing w:val="0"/>
            <w:lang w:val="en-US"/>
          </w:rPr>
          <w:t>https://www.wada-ama.org/sites/default/files/wada_2020_english_prohibited_list_0.pdf</w:t>
        </w:r>
      </w:hyperlink>
      <w:r w:rsidRPr="0080632B">
        <w:rPr>
          <w:spacing w:val="0"/>
          <w:lang w:val="en-US"/>
        </w:rPr>
        <w:t xml:space="preserve"> (accessed: 25.05.2020)</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3. WorldAnti-DopingAgency. The 2020 monitoringprogram. </w:t>
      </w:r>
      <w:r w:rsidRPr="0080632B">
        <w:rPr>
          <w:spacing w:val="0"/>
          <w:lang w:val="en-US"/>
        </w:rPr>
        <w:t xml:space="preserve">Available at: </w:t>
      </w:r>
      <w:hyperlink r:id="rId50" w:history="1">
        <w:r w:rsidRPr="0080632B">
          <w:rPr>
            <w:rStyle w:val="a7"/>
            <w:spacing w:val="0"/>
            <w:lang w:val="en-US"/>
          </w:rPr>
          <w:t>https://www.wada-ama.org/sites/default/files/wada_2020_english_monitoring_program_.pdf</w:t>
        </w:r>
      </w:hyperlink>
      <w:r w:rsidRPr="0080632B">
        <w:rPr>
          <w:spacing w:val="0"/>
          <w:lang w:val="en-US"/>
        </w:rPr>
        <w:t xml:space="preserve"> (accessed: 25.05.2020)</w:t>
      </w:r>
    </w:p>
    <w:p w:rsidR="00921D46" w:rsidRPr="002458C7" w:rsidRDefault="0055681C" w:rsidP="0080632B">
      <w:pPr>
        <w:spacing w:after="0" w:line="360" w:lineRule="auto"/>
        <w:ind w:firstLine="709"/>
        <w:jc w:val="both"/>
        <w:rPr>
          <w:b/>
          <w:spacing w:val="0"/>
          <w:lang w:val="en-US"/>
        </w:rPr>
      </w:pPr>
      <w:r w:rsidRPr="0080632B">
        <w:rPr>
          <w:spacing w:val="0"/>
          <w:lang w:val="en-US"/>
        </w:rPr>
        <w:t xml:space="preserve">4. RasporyazheniePravitel'stvaRossiiskoiFederatsiiot 7 dekabrya 2011 g. № 2199 «RG» [Order of the Government of the Russian Federation of December 7, 2011 №. </w:t>
      </w:r>
      <w:r w:rsidRPr="0080632B">
        <w:rPr>
          <w:spacing w:val="0"/>
        </w:rPr>
        <w:t xml:space="preserve">2199 «RG»] // - M.: Rossiiskayagazeta 16 dekabrya 2011. </w:t>
      </w:r>
      <w:r w:rsidRPr="002458C7">
        <w:rPr>
          <w:spacing w:val="0"/>
          <w:lang w:val="en-US"/>
        </w:rPr>
        <w:t>Federal'nyivypusk №5660 (284).</w:t>
      </w:r>
    </w:p>
    <w:p w:rsidR="00921D46" w:rsidRPr="004033D3" w:rsidRDefault="0055681C" w:rsidP="0080632B">
      <w:pPr>
        <w:spacing w:after="0" w:line="360" w:lineRule="auto"/>
        <w:ind w:firstLine="709"/>
        <w:jc w:val="both"/>
        <w:rPr>
          <w:b/>
          <w:spacing w:val="0"/>
          <w:lang w:val="en-US"/>
        </w:rPr>
      </w:pPr>
      <w:r w:rsidRPr="0080632B">
        <w:rPr>
          <w:spacing w:val="0"/>
          <w:lang w:val="en-US"/>
        </w:rPr>
        <w:t xml:space="preserve">5. Görgens C., Guddat S., Dib J., Geyer H., Schänzer W., Thevis M. Mildronate (Meldonium) in professional sports – monitoring doping control urine </w:t>
      </w:r>
      <w:r w:rsidRPr="0080632B">
        <w:rPr>
          <w:spacing w:val="0"/>
          <w:lang w:val="en-US"/>
        </w:rPr>
        <w:lastRenderedPageBreak/>
        <w:t xml:space="preserve">samples using hydrophilic interaction liquid chromatography –high resolution/high accuracy mass spectrometry // Drug testing and analysis. – 2015. – </w:t>
      </w:r>
      <w:r w:rsidRPr="0080632B">
        <w:rPr>
          <w:spacing w:val="0"/>
        </w:rPr>
        <w:t>Т</w:t>
      </w:r>
      <w:r w:rsidRPr="0080632B">
        <w:rPr>
          <w:spacing w:val="0"/>
          <w:lang w:val="en-US"/>
        </w:rPr>
        <w:t xml:space="preserve">. 7. – №. </w:t>
      </w:r>
      <w:r w:rsidRPr="004033D3">
        <w:rPr>
          <w:spacing w:val="0"/>
          <w:lang w:val="en-US"/>
        </w:rPr>
        <w:t xml:space="preserve">11-12. – </w:t>
      </w:r>
      <w:r w:rsidRPr="0080632B">
        <w:rPr>
          <w:spacing w:val="0"/>
        </w:rPr>
        <w:t>С</w:t>
      </w:r>
      <w:r w:rsidRPr="004033D3">
        <w:rPr>
          <w:spacing w:val="0"/>
          <w:lang w:val="en-US"/>
        </w:rPr>
        <w:t>. 973-979.</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6. WorldAnti-DopingAgency. TheWorldAnti-DopingCode. The 2016 ProhibitedList. InternationalStandard. </w:t>
      </w:r>
      <w:r w:rsidRPr="0080632B">
        <w:rPr>
          <w:spacing w:val="0"/>
          <w:lang w:val="en-US"/>
        </w:rPr>
        <w:t xml:space="preserve">Available at: </w:t>
      </w:r>
      <w:hyperlink r:id="rId51" w:history="1">
        <w:r w:rsidRPr="0080632B">
          <w:rPr>
            <w:rStyle w:val="a7"/>
            <w:spacing w:val="0"/>
            <w:lang w:val="en-US"/>
          </w:rPr>
          <w:t>https://www.wada-ama.org/sites/default/files/resources/files/wada-prohibited-list-2016-ru.pdf</w:t>
        </w:r>
      </w:hyperlink>
      <w:r w:rsidRPr="0080632B">
        <w:rPr>
          <w:spacing w:val="0"/>
          <w:lang w:val="en-US"/>
        </w:rPr>
        <w:t xml:space="preserve"> (accessed: 25.05.2020)</w:t>
      </w:r>
    </w:p>
    <w:p w:rsidR="00921D46" w:rsidRPr="004033D3" w:rsidRDefault="0055681C" w:rsidP="0080632B">
      <w:pPr>
        <w:spacing w:after="0" w:line="360" w:lineRule="auto"/>
        <w:ind w:firstLine="709"/>
        <w:jc w:val="both"/>
        <w:rPr>
          <w:b/>
          <w:spacing w:val="0"/>
          <w:lang w:val="en-US"/>
        </w:rPr>
      </w:pPr>
      <w:r w:rsidRPr="0080632B">
        <w:rPr>
          <w:spacing w:val="0"/>
          <w:lang w:val="en-US"/>
        </w:rPr>
        <w:t xml:space="preserve">7. Rabin O., Uiba V., Miroshnikova Y., Zabelin M., Samoylov A., Karkischenko V., Razinkin S. Meldonium long‐term excretion period and pharmacokinetics in blood and urine of healthy athlete volunteers // Drug testing and analysis. – 2019. – </w:t>
      </w:r>
      <w:r w:rsidRPr="0080632B">
        <w:rPr>
          <w:spacing w:val="0"/>
        </w:rPr>
        <w:t>Т</w:t>
      </w:r>
      <w:r w:rsidRPr="0080632B">
        <w:rPr>
          <w:spacing w:val="0"/>
          <w:lang w:val="en-US"/>
        </w:rPr>
        <w:t xml:space="preserve">. 11. – №. </w:t>
      </w:r>
      <w:r w:rsidRPr="004033D3">
        <w:rPr>
          <w:spacing w:val="0"/>
          <w:lang w:val="en-US"/>
        </w:rPr>
        <w:t xml:space="preserve">4. – </w:t>
      </w:r>
      <w:r w:rsidRPr="0080632B">
        <w:rPr>
          <w:spacing w:val="0"/>
        </w:rPr>
        <w:t>С</w:t>
      </w:r>
      <w:r w:rsidRPr="004033D3">
        <w:rPr>
          <w:spacing w:val="0"/>
          <w:lang w:val="en-US"/>
        </w:rPr>
        <w:t>. 554-566.</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8. Heuberger J. A. A. C., Cohen A. F. Review of WADA prohibited substances: limited evidence for performance-enhancing effects // Sports Medicine. – 2019. – </w:t>
      </w:r>
      <w:r w:rsidRPr="0080632B">
        <w:rPr>
          <w:spacing w:val="0"/>
        </w:rPr>
        <w:t>Т</w:t>
      </w:r>
      <w:r w:rsidRPr="0080632B">
        <w:rPr>
          <w:spacing w:val="0"/>
          <w:lang w:val="en-US"/>
        </w:rPr>
        <w:t xml:space="preserve">. 49. – №. 4. – </w:t>
      </w:r>
      <w:r w:rsidRPr="0080632B">
        <w:rPr>
          <w:spacing w:val="0"/>
        </w:rPr>
        <w:t>С</w:t>
      </w:r>
      <w:r w:rsidRPr="0080632B">
        <w:rPr>
          <w:spacing w:val="0"/>
          <w:lang w:val="en-US"/>
        </w:rPr>
        <w:t>. 525-539.</w:t>
      </w:r>
    </w:p>
    <w:p w:rsidR="00921D46" w:rsidRPr="0080632B" w:rsidRDefault="0055681C" w:rsidP="0080632B">
      <w:pPr>
        <w:spacing w:after="0" w:line="360" w:lineRule="auto"/>
        <w:ind w:firstLine="709"/>
        <w:jc w:val="both"/>
        <w:rPr>
          <w:b/>
          <w:spacing w:val="0"/>
          <w:lang w:val="en-US"/>
        </w:rPr>
      </w:pPr>
      <w:r w:rsidRPr="0080632B">
        <w:rPr>
          <w:spacing w:val="0"/>
          <w:lang w:val="en-US"/>
        </w:rPr>
        <w:t>9. Newton D. E., Steroids and Doping in Sports: A Reference Handbook, ABC-CLIO, California, 2014, 320 p.</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10. WorldAnti-DopingAgency. TheWorldAnti-DopingCode. The 2005 ProhibitedList. InternationalStandard. </w:t>
      </w:r>
      <w:r w:rsidRPr="0080632B">
        <w:rPr>
          <w:spacing w:val="0"/>
          <w:lang w:val="en-US"/>
        </w:rPr>
        <w:t xml:space="preserve">Available at: </w:t>
      </w:r>
      <w:hyperlink r:id="rId52" w:history="1">
        <w:r w:rsidRPr="0080632B">
          <w:rPr>
            <w:rStyle w:val="a7"/>
            <w:spacing w:val="0"/>
            <w:lang w:val="en-US"/>
          </w:rPr>
          <w:t>https://www.wada-ama.org/sites/default/files/resources/files/WADA_Prohibited_List_2005_EN.pdf</w:t>
        </w:r>
      </w:hyperlink>
      <w:r w:rsidRPr="0080632B">
        <w:rPr>
          <w:spacing w:val="0"/>
          <w:lang w:val="en-US"/>
        </w:rPr>
        <w:t xml:space="preserve"> (accessed: 25.05.2020) </w:t>
      </w:r>
    </w:p>
    <w:p w:rsidR="00921D46" w:rsidRPr="0080632B" w:rsidRDefault="0055681C" w:rsidP="0080632B">
      <w:pPr>
        <w:spacing w:after="0" w:line="360" w:lineRule="auto"/>
        <w:ind w:firstLine="709"/>
        <w:jc w:val="both"/>
        <w:rPr>
          <w:b/>
          <w:spacing w:val="0"/>
          <w:lang w:val="en-US"/>
        </w:rPr>
      </w:pPr>
      <w:r w:rsidRPr="0080632B">
        <w:rPr>
          <w:spacing w:val="0"/>
          <w:lang w:val="en-US"/>
        </w:rPr>
        <w:t>11. BezuglovaEh.N., Achkasova E.E. Osnovyantidopingovogoobespecheniyasporta [Fundamentals of anti-doping support for sports]. - Moskva: Chelovek, 2019. - 289 s.</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12. WorldAnti-DopingAgency. TheWorldAnti-DopingCode. The 2008 ProhibitedList. InternationalStandard. </w:t>
      </w:r>
      <w:r w:rsidRPr="0080632B">
        <w:rPr>
          <w:spacing w:val="0"/>
          <w:lang w:val="en-US"/>
        </w:rPr>
        <w:t xml:space="preserve">Available at: </w:t>
      </w:r>
      <w:hyperlink r:id="rId53" w:history="1">
        <w:r w:rsidRPr="0080632B">
          <w:rPr>
            <w:rStyle w:val="a7"/>
            <w:spacing w:val="0"/>
            <w:lang w:val="en-US"/>
          </w:rPr>
          <w:t>https://www.wada-ama.org/sites/default/files/resources/files/WADA _Prohibited_List_2008_EN.pdf</w:t>
        </w:r>
      </w:hyperlink>
      <w:r w:rsidRPr="0080632B">
        <w:rPr>
          <w:spacing w:val="0"/>
          <w:lang w:val="en-US"/>
        </w:rPr>
        <w:t xml:space="preserve"> (accessed: 25.05.2020)</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13. Dospekhov A. A. Amerikantsynashli u sebyamnogonovogodopinga [The Americans have found a lot of new doping] // Kommersant, – 2013. </w:t>
      </w:r>
      <w:r w:rsidRPr="004033D3">
        <w:rPr>
          <w:spacing w:val="0"/>
          <w:lang w:val="en-US"/>
        </w:rPr>
        <w:t xml:space="preserve">Availableat: </w:t>
      </w:r>
      <w:hyperlink r:id="rId54" w:history="1">
        <w:r w:rsidRPr="004033D3">
          <w:rPr>
            <w:rStyle w:val="a7"/>
            <w:spacing w:val="0"/>
            <w:lang w:val="en-US"/>
          </w:rPr>
          <w:t>https://www.kommersant.ru/doc/420868</w:t>
        </w:r>
      </w:hyperlink>
      <w:r w:rsidRPr="004033D3">
        <w:rPr>
          <w:spacing w:val="0"/>
          <w:lang w:val="en-US"/>
        </w:rPr>
        <w:t xml:space="preserve"> (accessed: 21.05.2020)</w:t>
      </w:r>
    </w:p>
    <w:p w:rsidR="00921D46" w:rsidRPr="0080632B" w:rsidRDefault="0055681C" w:rsidP="0080632B">
      <w:pPr>
        <w:spacing w:after="0" w:line="360" w:lineRule="auto"/>
        <w:ind w:firstLine="709"/>
        <w:jc w:val="both"/>
        <w:rPr>
          <w:b/>
          <w:spacing w:val="0"/>
          <w:lang w:val="en-US"/>
        </w:rPr>
      </w:pPr>
      <w:r w:rsidRPr="0080632B">
        <w:rPr>
          <w:spacing w:val="0"/>
          <w:lang w:val="en-US"/>
        </w:rPr>
        <w:lastRenderedPageBreak/>
        <w:t xml:space="preserve">14. Geyer H., Schänzer W., Thevis M. Anabolic agents: recent strategies for their detection and protection from inadvertent doping // Br J Sports Med. – 2014. – </w:t>
      </w:r>
      <w:r w:rsidRPr="0080632B">
        <w:rPr>
          <w:spacing w:val="0"/>
        </w:rPr>
        <w:t>Т</w:t>
      </w:r>
      <w:r w:rsidRPr="0080632B">
        <w:rPr>
          <w:spacing w:val="0"/>
          <w:lang w:val="en-US"/>
        </w:rPr>
        <w:t xml:space="preserve">. 48. – №. 10. – </w:t>
      </w:r>
      <w:r w:rsidRPr="0080632B">
        <w:rPr>
          <w:spacing w:val="0"/>
        </w:rPr>
        <w:t>С</w:t>
      </w:r>
      <w:r w:rsidRPr="0080632B">
        <w:rPr>
          <w:spacing w:val="0"/>
          <w:lang w:val="en-US"/>
        </w:rPr>
        <w:t>. 820-826.</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15. Power M. Drugs 2.0: The web revolution that's changing how the world gets high. - London: Portobello Books, 2013. - 283 </w:t>
      </w:r>
      <w:r w:rsidRPr="0080632B">
        <w:rPr>
          <w:spacing w:val="0"/>
        </w:rPr>
        <w:t>с</w:t>
      </w:r>
      <w:r w:rsidRPr="0080632B">
        <w:rPr>
          <w:spacing w:val="0"/>
          <w:lang w:val="en-US"/>
        </w:rPr>
        <w:t>.</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16. IAAF: USOC followed rules over dope tests // Sports Illustrated. Available at: </w:t>
      </w:r>
      <w:hyperlink r:id="rId55" w:history="1">
        <w:r w:rsidRPr="0080632B">
          <w:rPr>
            <w:rStyle w:val="a7"/>
            <w:spacing w:val="0"/>
            <w:lang w:val="en-US"/>
          </w:rPr>
          <w:t>https://www.si.com/athletics/news/2003/04/30/iaaf_doping_ap</w:t>
        </w:r>
      </w:hyperlink>
      <w:r w:rsidRPr="0080632B">
        <w:rPr>
          <w:spacing w:val="0"/>
          <w:lang w:val="en-US"/>
        </w:rPr>
        <w:t xml:space="preserve"> (accessed: 04.02.2020).</w:t>
      </w:r>
    </w:p>
    <w:p w:rsidR="00921D46" w:rsidRPr="0080632B" w:rsidRDefault="0055681C" w:rsidP="0080632B">
      <w:pPr>
        <w:spacing w:after="0" w:line="360" w:lineRule="auto"/>
        <w:ind w:firstLine="709"/>
        <w:jc w:val="both"/>
        <w:rPr>
          <w:b/>
          <w:spacing w:val="0"/>
          <w:lang w:val="en-US"/>
        </w:rPr>
      </w:pPr>
      <w:r w:rsidRPr="004033D3">
        <w:rPr>
          <w:spacing w:val="0"/>
          <w:lang w:val="en-US"/>
        </w:rPr>
        <w:t xml:space="preserve">17. Denham B. E. Heroorhypocrite? UnitedStatesandinternationalmediaportrayalsofCarlLewisamidrevelationsof a positivedrugtest // InternationalReviewfortheSociologyofSport. – 2004. – </w:t>
      </w:r>
      <w:r w:rsidRPr="0080632B">
        <w:rPr>
          <w:spacing w:val="0"/>
        </w:rPr>
        <w:t>Т</w:t>
      </w:r>
      <w:r w:rsidRPr="004033D3">
        <w:rPr>
          <w:spacing w:val="0"/>
          <w:lang w:val="en-US"/>
        </w:rPr>
        <w:t xml:space="preserve">. 39. – №. </w:t>
      </w:r>
      <w:r w:rsidRPr="002458C7">
        <w:rPr>
          <w:spacing w:val="0"/>
          <w:lang w:val="en-US"/>
        </w:rPr>
        <w:t xml:space="preserve">2. – </w:t>
      </w:r>
      <w:r w:rsidRPr="0080632B">
        <w:rPr>
          <w:spacing w:val="0"/>
        </w:rPr>
        <w:t>С</w:t>
      </w:r>
      <w:r w:rsidRPr="002458C7">
        <w:rPr>
          <w:spacing w:val="0"/>
          <w:lang w:val="en-US"/>
        </w:rPr>
        <w:t xml:space="preserve">. 167-185. </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18. Layden T. Playing Favorites an ex-UCOS official some athletes were allowed to bend the drug rules / T. Layden, D. Yaeger. Available at: </w:t>
      </w:r>
      <w:hyperlink r:id="rId56" w:history="1">
        <w:r w:rsidRPr="0080632B">
          <w:rPr>
            <w:rStyle w:val="a7"/>
            <w:spacing w:val="0"/>
            <w:lang w:val="en-US"/>
          </w:rPr>
          <w:t>http://sportsillustrate.crm.com/si_online/scorecard /news/2003/04/15sc/</w:t>
        </w:r>
      </w:hyperlink>
      <w:r w:rsidRPr="0080632B">
        <w:rPr>
          <w:spacing w:val="0"/>
          <w:lang w:val="en-US"/>
        </w:rPr>
        <w:t xml:space="preserve"> (accessed: 21.05.2020)</w:t>
      </w:r>
    </w:p>
    <w:p w:rsidR="00921D46" w:rsidRPr="0080632B" w:rsidRDefault="0055681C" w:rsidP="0080632B">
      <w:pPr>
        <w:spacing w:after="0" w:line="360" w:lineRule="auto"/>
        <w:ind w:firstLine="709"/>
        <w:jc w:val="both"/>
        <w:rPr>
          <w:b/>
          <w:spacing w:val="0"/>
          <w:lang w:val="en-US"/>
        </w:rPr>
      </w:pPr>
      <w:r w:rsidRPr="0080632B">
        <w:rPr>
          <w:spacing w:val="0"/>
          <w:lang w:val="en-US"/>
        </w:rPr>
        <w:t xml:space="preserve">19. Pärnakivi A. Legendaarne Hubert Pärnakivi. - Tartumaa: Kuma, 2007. - 336 </w:t>
      </w:r>
      <w:r w:rsidRPr="0080632B">
        <w:rPr>
          <w:spacing w:val="0"/>
        </w:rPr>
        <w:t>с</w:t>
      </w:r>
      <w:r w:rsidRPr="0080632B">
        <w:rPr>
          <w:spacing w:val="0"/>
          <w:lang w:val="en-US"/>
        </w:rPr>
        <w:t>.</w:t>
      </w:r>
    </w:p>
    <w:p w:rsidR="0055681C" w:rsidRPr="0080632B" w:rsidRDefault="0055681C" w:rsidP="0080632B">
      <w:pPr>
        <w:spacing w:after="0" w:line="360" w:lineRule="auto"/>
        <w:ind w:firstLine="709"/>
        <w:jc w:val="both"/>
        <w:rPr>
          <w:b/>
          <w:spacing w:val="0"/>
          <w:lang w:val="en-US"/>
        </w:rPr>
      </w:pPr>
      <w:r w:rsidRPr="004033D3">
        <w:rPr>
          <w:spacing w:val="0"/>
          <w:lang w:val="en-US"/>
        </w:rPr>
        <w:t xml:space="preserve">20. «Doping v rossiiskomsporte». AntologiyaglavnogoredaktoraAgentstva «Ves' sport». Chast' I. «DeloAl'binyAkhatovoI», fevral' – mart 2003 goda ["DopinginRussiansport". Anthologyoftheeditor-in-chiefoftheAllsportsAgency. Part I. "ThecaseofAlbinaAkhatova", February-March 2003] // Agentstvosportivnoiinformatsii «Ves' sport» Availableat: </w:t>
      </w:r>
      <w:hyperlink r:id="rId57" w:history="1">
        <w:r w:rsidRPr="004033D3">
          <w:rPr>
            <w:rStyle w:val="a7"/>
            <w:spacing w:val="0"/>
            <w:lang w:val="en-US"/>
          </w:rPr>
          <w:t>http://www.allsportinfo.ru/index.php?id=27247</w:t>
        </w:r>
      </w:hyperlink>
      <w:r w:rsidRPr="004033D3">
        <w:rPr>
          <w:spacing w:val="0"/>
          <w:lang w:val="en-US"/>
        </w:rPr>
        <w:t xml:space="preserve"> (accessed: 24.05.2020).</w:t>
      </w:r>
    </w:p>
    <w:p w:rsidR="00151D42" w:rsidRPr="0080632B" w:rsidRDefault="00151D42" w:rsidP="0080632B">
      <w:pPr>
        <w:pStyle w:val="a4"/>
        <w:tabs>
          <w:tab w:val="left" w:pos="426"/>
        </w:tabs>
        <w:spacing w:line="360" w:lineRule="auto"/>
        <w:jc w:val="both"/>
        <w:rPr>
          <w:rFonts w:ascii="Times New Roman" w:hAnsi="Times New Roman" w:cs="Times New Roman"/>
          <w:sz w:val="28"/>
          <w:szCs w:val="28"/>
          <w:lang w:val="en-US"/>
        </w:rPr>
      </w:pPr>
    </w:p>
    <w:sectPr w:rsidR="00151D42" w:rsidRPr="0080632B" w:rsidSect="0055681C">
      <w:footerReference w:type="default" r:id="rId58"/>
      <w:pgSz w:w="11906" w:h="16838"/>
      <w:pgMar w:top="1134" w:right="1134" w:bottom="1134" w:left="1134" w:header="709" w:footer="39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575" w:rsidRDefault="00532575" w:rsidP="0055681C">
      <w:pPr>
        <w:spacing w:after="0" w:line="240" w:lineRule="auto"/>
      </w:pPr>
      <w:r>
        <w:separator/>
      </w:r>
    </w:p>
  </w:endnote>
  <w:endnote w:type="continuationSeparator" w:id="1">
    <w:p w:rsidR="00532575" w:rsidRDefault="00532575" w:rsidP="005568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8670690"/>
      <w:docPartObj>
        <w:docPartGallery w:val="Page Numbers (Bottom of Page)"/>
        <w:docPartUnique/>
      </w:docPartObj>
    </w:sdtPr>
    <w:sdtContent>
      <w:p w:rsidR="006D7E01" w:rsidRDefault="002927EF">
        <w:pPr>
          <w:pStyle w:val="aa"/>
          <w:jc w:val="center"/>
        </w:pPr>
        <w:r>
          <w:fldChar w:fldCharType="begin"/>
        </w:r>
        <w:r w:rsidR="006D7E01">
          <w:instrText>PAGE   \* MERGEFORMAT</w:instrText>
        </w:r>
        <w:r>
          <w:fldChar w:fldCharType="separate"/>
        </w:r>
        <w:r w:rsidR="00F27B9C">
          <w:rPr>
            <w:noProof/>
          </w:rPr>
          <w:t>4</w:t>
        </w:r>
        <w:r>
          <w:fldChar w:fldCharType="end"/>
        </w:r>
      </w:p>
    </w:sdtContent>
  </w:sdt>
  <w:p w:rsidR="006D7E01" w:rsidRDefault="006D7E0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575" w:rsidRDefault="00532575" w:rsidP="0055681C">
      <w:pPr>
        <w:spacing w:after="0" w:line="240" w:lineRule="auto"/>
      </w:pPr>
      <w:r>
        <w:separator/>
      </w:r>
    </w:p>
  </w:footnote>
  <w:footnote w:type="continuationSeparator" w:id="1">
    <w:p w:rsidR="00532575" w:rsidRDefault="00532575" w:rsidP="005568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D479B8"/>
    <w:multiLevelType w:val="hybridMultilevel"/>
    <w:tmpl w:val="F91C4C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5AA49C3"/>
    <w:multiLevelType w:val="hybridMultilevel"/>
    <w:tmpl w:val="F9E2DF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52"/>
  <w:displayHorizontalDrawingGridEvery w:val="2"/>
  <w:characterSpacingControl w:val="doNotCompress"/>
  <w:footnotePr>
    <w:footnote w:id="0"/>
    <w:footnote w:id="1"/>
  </w:footnotePr>
  <w:endnotePr>
    <w:endnote w:id="0"/>
    <w:endnote w:id="1"/>
  </w:endnotePr>
  <w:compat/>
  <w:rsids>
    <w:rsidRoot w:val="00543DC1"/>
    <w:rsid w:val="00007F74"/>
    <w:rsid w:val="000110AF"/>
    <w:rsid w:val="00022165"/>
    <w:rsid w:val="000366C4"/>
    <w:rsid w:val="00043965"/>
    <w:rsid w:val="00044AC2"/>
    <w:rsid w:val="000457DC"/>
    <w:rsid w:val="00073DC5"/>
    <w:rsid w:val="00091217"/>
    <w:rsid w:val="000915AB"/>
    <w:rsid w:val="000A2DD9"/>
    <w:rsid w:val="000B2C81"/>
    <w:rsid w:val="000B77B5"/>
    <w:rsid w:val="000C77D4"/>
    <w:rsid w:val="000D6A31"/>
    <w:rsid w:val="00101A6C"/>
    <w:rsid w:val="00104E8F"/>
    <w:rsid w:val="001107AB"/>
    <w:rsid w:val="00115949"/>
    <w:rsid w:val="00140DF3"/>
    <w:rsid w:val="001436C3"/>
    <w:rsid w:val="00151715"/>
    <w:rsid w:val="00151D42"/>
    <w:rsid w:val="00156894"/>
    <w:rsid w:val="00165723"/>
    <w:rsid w:val="001676C2"/>
    <w:rsid w:val="00167FF8"/>
    <w:rsid w:val="00191574"/>
    <w:rsid w:val="001C3D55"/>
    <w:rsid w:val="001D0041"/>
    <w:rsid w:val="001E03FB"/>
    <w:rsid w:val="00203E12"/>
    <w:rsid w:val="002458C7"/>
    <w:rsid w:val="00247245"/>
    <w:rsid w:val="00251ACC"/>
    <w:rsid w:val="0025340C"/>
    <w:rsid w:val="00255D06"/>
    <w:rsid w:val="00260C70"/>
    <w:rsid w:val="00267821"/>
    <w:rsid w:val="00267F50"/>
    <w:rsid w:val="002927EF"/>
    <w:rsid w:val="002A2739"/>
    <w:rsid w:val="002B5568"/>
    <w:rsid w:val="002B7734"/>
    <w:rsid w:val="002C3E92"/>
    <w:rsid w:val="002E2E65"/>
    <w:rsid w:val="003044BB"/>
    <w:rsid w:val="00313383"/>
    <w:rsid w:val="003143FB"/>
    <w:rsid w:val="0032748E"/>
    <w:rsid w:val="00343BAC"/>
    <w:rsid w:val="00351660"/>
    <w:rsid w:val="00381D54"/>
    <w:rsid w:val="0038473D"/>
    <w:rsid w:val="00386ABB"/>
    <w:rsid w:val="003919A9"/>
    <w:rsid w:val="00393D62"/>
    <w:rsid w:val="003A1176"/>
    <w:rsid w:val="003A6B26"/>
    <w:rsid w:val="003B61E6"/>
    <w:rsid w:val="003D13EC"/>
    <w:rsid w:val="003D243F"/>
    <w:rsid w:val="003E60BF"/>
    <w:rsid w:val="003E66A1"/>
    <w:rsid w:val="003F6895"/>
    <w:rsid w:val="0040095C"/>
    <w:rsid w:val="004033D3"/>
    <w:rsid w:val="00413A6F"/>
    <w:rsid w:val="004144F4"/>
    <w:rsid w:val="004175D1"/>
    <w:rsid w:val="004202FC"/>
    <w:rsid w:val="004213A3"/>
    <w:rsid w:val="0044471A"/>
    <w:rsid w:val="00456974"/>
    <w:rsid w:val="00462237"/>
    <w:rsid w:val="0046298C"/>
    <w:rsid w:val="00475F7B"/>
    <w:rsid w:val="00477B37"/>
    <w:rsid w:val="00486687"/>
    <w:rsid w:val="004A21F7"/>
    <w:rsid w:val="004B3E1E"/>
    <w:rsid w:val="004B4528"/>
    <w:rsid w:val="004C38EE"/>
    <w:rsid w:val="004D13D4"/>
    <w:rsid w:val="004D401A"/>
    <w:rsid w:val="004E297D"/>
    <w:rsid w:val="004E4D89"/>
    <w:rsid w:val="004F0481"/>
    <w:rsid w:val="004F7128"/>
    <w:rsid w:val="00501E58"/>
    <w:rsid w:val="005165B8"/>
    <w:rsid w:val="005173AB"/>
    <w:rsid w:val="00524079"/>
    <w:rsid w:val="005241E8"/>
    <w:rsid w:val="00532575"/>
    <w:rsid w:val="00543DC1"/>
    <w:rsid w:val="00547190"/>
    <w:rsid w:val="0055681C"/>
    <w:rsid w:val="00572AD3"/>
    <w:rsid w:val="00582981"/>
    <w:rsid w:val="005A44A2"/>
    <w:rsid w:val="005A5EF6"/>
    <w:rsid w:val="005B719C"/>
    <w:rsid w:val="005D7E40"/>
    <w:rsid w:val="005E3E27"/>
    <w:rsid w:val="006034C4"/>
    <w:rsid w:val="00610FB3"/>
    <w:rsid w:val="00626B27"/>
    <w:rsid w:val="00630103"/>
    <w:rsid w:val="00641A67"/>
    <w:rsid w:val="00643C76"/>
    <w:rsid w:val="00680DA7"/>
    <w:rsid w:val="006816E3"/>
    <w:rsid w:val="006B0E38"/>
    <w:rsid w:val="006D7E01"/>
    <w:rsid w:val="006E37DA"/>
    <w:rsid w:val="006F4027"/>
    <w:rsid w:val="006F6985"/>
    <w:rsid w:val="00703229"/>
    <w:rsid w:val="00704565"/>
    <w:rsid w:val="00710C57"/>
    <w:rsid w:val="00715BBF"/>
    <w:rsid w:val="0071675D"/>
    <w:rsid w:val="007200C5"/>
    <w:rsid w:val="00722DF0"/>
    <w:rsid w:val="00724B42"/>
    <w:rsid w:val="00755376"/>
    <w:rsid w:val="007578EE"/>
    <w:rsid w:val="00761024"/>
    <w:rsid w:val="00763B65"/>
    <w:rsid w:val="00777BAC"/>
    <w:rsid w:val="00780A30"/>
    <w:rsid w:val="00787735"/>
    <w:rsid w:val="007941F6"/>
    <w:rsid w:val="00797149"/>
    <w:rsid w:val="007B55E6"/>
    <w:rsid w:val="007C333A"/>
    <w:rsid w:val="007C4226"/>
    <w:rsid w:val="007D12C8"/>
    <w:rsid w:val="007D5F39"/>
    <w:rsid w:val="007D796D"/>
    <w:rsid w:val="007E75D7"/>
    <w:rsid w:val="007F010F"/>
    <w:rsid w:val="007F5863"/>
    <w:rsid w:val="0080632B"/>
    <w:rsid w:val="00811243"/>
    <w:rsid w:val="008153D4"/>
    <w:rsid w:val="00815788"/>
    <w:rsid w:val="0081580B"/>
    <w:rsid w:val="00825C6A"/>
    <w:rsid w:val="008303FD"/>
    <w:rsid w:val="0085096E"/>
    <w:rsid w:val="0087486D"/>
    <w:rsid w:val="008778FB"/>
    <w:rsid w:val="00886E20"/>
    <w:rsid w:val="0089712F"/>
    <w:rsid w:val="008B0465"/>
    <w:rsid w:val="008C266A"/>
    <w:rsid w:val="008C6CFA"/>
    <w:rsid w:val="008D56CC"/>
    <w:rsid w:val="008E1495"/>
    <w:rsid w:val="008E782C"/>
    <w:rsid w:val="00921D46"/>
    <w:rsid w:val="00923DEC"/>
    <w:rsid w:val="009300D6"/>
    <w:rsid w:val="00930835"/>
    <w:rsid w:val="009344F9"/>
    <w:rsid w:val="009377FC"/>
    <w:rsid w:val="00942851"/>
    <w:rsid w:val="009512A0"/>
    <w:rsid w:val="00952469"/>
    <w:rsid w:val="009560F2"/>
    <w:rsid w:val="00957948"/>
    <w:rsid w:val="009628F9"/>
    <w:rsid w:val="00976C88"/>
    <w:rsid w:val="009D1D22"/>
    <w:rsid w:val="009D71BC"/>
    <w:rsid w:val="009F0BEF"/>
    <w:rsid w:val="00A13DCE"/>
    <w:rsid w:val="00A4114E"/>
    <w:rsid w:val="00A71AA3"/>
    <w:rsid w:val="00A87627"/>
    <w:rsid w:val="00A96C15"/>
    <w:rsid w:val="00AA22FF"/>
    <w:rsid w:val="00AA2506"/>
    <w:rsid w:val="00AC0D94"/>
    <w:rsid w:val="00AC2B2C"/>
    <w:rsid w:val="00AD36B5"/>
    <w:rsid w:val="00AD4AE2"/>
    <w:rsid w:val="00AE7851"/>
    <w:rsid w:val="00AE7BFC"/>
    <w:rsid w:val="00AF6E40"/>
    <w:rsid w:val="00B1312A"/>
    <w:rsid w:val="00B26A40"/>
    <w:rsid w:val="00B32F9F"/>
    <w:rsid w:val="00B53A05"/>
    <w:rsid w:val="00B62BD6"/>
    <w:rsid w:val="00B7509E"/>
    <w:rsid w:val="00B83CB7"/>
    <w:rsid w:val="00BA1590"/>
    <w:rsid w:val="00BA20F8"/>
    <w:rsid w:val="00BC34DA"/>
    <w:rsid w:val="00BC39ED"/>
    <w:rsid w:val="00BE0363"/>
    <w:rsid w:val="00BE65EB"/>
    <w:rsid w:val="00BE671C"/>
    <w:rsid w:val="00BF6784"/>
    <w:rsid w:val="00C06277"/>
    <w:rsid w:val="00C31949"/>
    <w:rsid w:val="00C337BE"/>
    <w:rsid w:val="00C36203"/>
    <w:rsid w:val="00C52278"/>
    <w:rsid w:val="00C6051D"/>
    <w:rsid w:val="00C6100E"/>
    <w:rsid w:val="00C93DB5"/>
    <w:rsid w:val="00CA1807"/>
    <w:rsid w:val="00CA1B36"/>
    <w:rsid w:val="00CA4B2B"/>
    <w:rsid w:val="00CA5B85"/>
    <w:rsid w:val="00CC599A"/>
    <w:rsid w:val="00CF3642"/>
    <w:rsid w:val="00D17A01"/>
    <w:rsid w:val="00D236C7"/>
    <w:rsid w:val="00D44162"/>
    <w:rsid w:val="00D516FC"/>
    <w:rsid w:val="00DA6B01"/>
    <w:rsid w:val="00DA7B59"/>
    <w:rsid w:val="00DE50F2"/>
    <w:rsid w:val="00E1035C"/>
    <w:rsid w:val="00E109DA"/>
    <w:rsid w:val="00E26334"/>
    <w:rsid w:val="00E746C3"/>
    <w:rsid w:val="00E9069C"/>
    <w:rsid w:val="00EB38AD"/>
    <w:rsid w:val="00EC1C6B"/>
    <w:rsid w:val="00EE4739"/>
    <w:rsid w:val="00EF477B"/>
    <w:rsid w:val="00EF7023"/>
    <w:rsid w:val="00F114AC"/>
    <w:rsid w:val="00F13D38"/>
    <w:rsid w:val="00F26A99"/>
    <w:rsid w:val="00F27B9C"/>
    <w:rsid w:val="00F335B7"/>
    <w:rsid w:val="00F40D86"/>
    <w:rsid w:val="00F43BD7"/>
    <w:rsid w:val="00F633CF"/>
    <w:rsid w:val="00F65A33"/>
    <w:rsid w:val="00F77FF5"/>
    <w:rsid w:val="00F83A53"/>
    <w:rsid w:val="00F93EE1"/>
    <w:rsid w:val="00FC3621"/>
    <w:rsid w:val="00FC3EC1"/>
    <w:rsid w:val="00FD4B52"/>
    <w:rsid w:val="00FD5E0E"/>
    <w:rsid w:val="00FE7B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DC1"/>
    <w:rPr>
      <w:rFonts w:ascii="Times New Roman" w:hAnsi="Times New Roman" w:cs="Times New Roman"/>
      <w:spacing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3DC1"/>
    <w:rPr>
      <w:b/>
      <w:bCs/>
    </w:rPr>
  </w:style>
  <w:style w:type="paragraph" w:styleId="a4">
    <w:name w:val="No Spacing"/>
    <w:uiPriority w:val="1"/>
    <w:qFormat/>
    <w:rsid w:val="00543DC1"/>
    <w:pPr>
      <w:spacing w:after="0" w:line="240" w:lineRule="auto"/>
    </w:pPr>
  </w:style>
  <w:style w:type="character" w:customStyle="1" w:styleId="h1215">
    <w:name w:val="h1215"/>
    <w:basedOn w:val="a0"/>
    <w:rsid w:val="00543DC1"/>
  </w:style>
  <w:style w:type="character" w:customStyle="1" w:styleId="tlid-translation">
    <w:name w:val="tlid-translation"/>
    <w:basedOn w:val="a0"/>
    <w:rsid w:val="0087486D"/>
  </w:style>
  <w:style w:type="character" w:styleId="a5">
    <w:name w:val="Emphasis"/>
    <w:basedOn w:val="a0"/>
    <w:uiPriority w:val="20"/>
    <w:qFormat/>
    <w:rsid w:val="00AA22FF"/>
    <w:rPr>
      <w:i/>
      <w:iCs/>
    </w:rPr>
  </w:style>
  <w:style w:type="paragraph" w:styleId="a6">
    <w:name w:val="List Paragraph"/>
    <w:basedOn w:val="a"/>
    <w:uiPriority w:val="34"/>
    <w:qFormat/>
    <w:rsid w:val="0055681C"/>
    <w:pPr>
      <w:ind w:left="720"/>
      <w:contextualSpacing/>
    </w:pPr>
  </w:style>
  <w:style w:type="character" w:styleId="a7">
    <w:name w:val="Hyperlink"/>
    <w:basedOn w:val="a0"/>
    <w:uiPriority w:val="99"/>
    <w:unhideWhenUsed/>
    <w:rsid w:val="0055681C"/>
    <w:rPr>
      <w:color w:val="0000FF" w:themeColor="hyperlink"/>
      <w:u w:val="single"/>
    </w:rPr>
  </w:style>
  <w:style w:type="paragraph" w:styleId="a8">
    <w:name w:val="header"/>
    <w:basedOn w:val="a"/>
    <w:link w:val="a9"/>
    <w:uiPriority w:val="99"/>
    <w:unhideWhenUsed/>
    <w:rsid w:val="0055681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5681C"/>
    <w:rPr>
      <w:rFonts w:ascii="Times New Roman" w:hAnsi="Times New Roman" w:cs="Times New Roman"/>
      <w:spacing w:val="24"/>
      <w:sz w:val="28"/>
      <w:szCs w:val="28"/>
    </w:rPr>
  </w:style>
  <w:style w:type="paragraph" w:styleId="aa">
    <w:name w:val="footer"/>
    <w:basedOn w:val="a"/>
    <w:link w:val="ab"/>
    <w:uiPriority w:val="99"/>
    <w:unhideWhenUsed/>
    <w:rsid w:val="0055681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5681C"/>
    <w:rPr>
      <w:rFonts w:ascii="Times New Roman" w:hAnsi="Times New Roman" w:cs="Times New Roman"/>
      <w:spacing w:val="24"/>
      <w:sz w:val="28"/>
      <w:szCs w:val="28"/>
    </w:rPr>
  </w:style>
  <w:style w:type="paragraph" w:styleId="HTML">
    <w:name w:val="HTML Preformatted"/>
    <w:basedOn w:val="a"/>
    <w:link w:val="HTML0"/>
    <w:uiPriority w:val="99"/>
    <w:semiHidden/>
    <w:unhideWhenUsed/>
    <w:rsid w:val="0024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pacing w:val="0"/>
      <w:sz w:val="20"/>
      <w:szCs w:val="20"/>
      <w:lang w:eastAsia="ru-RU"/>
    </w:rPr>
  </w:style>
  <w:style w:type="character" w:customStyle="1" w:styleId="HTML0">
    <w:name w:val="Стандартный HTML Знак"/>
    <w:basedOn w:val="a0"/>
    <w:link w:val="HTML"/>
    <w:uiPriority w:val="99"/>
    <w:semiHidden/>
    <w:rsid w:val="002458C7"/>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96502613">
      <w:bodyDiv w:val="1"/>
      <w:marLeft w:val="0"/>
      <w:marRight w:val="0"/>
      <w:marTop w:val="0"/>
      <w:marBottom w:val="0"/>
      <w:divBdr>
        <w:top w:val="none" w:sz="0" w:space="0" w:color="auto"/>
        <w:left w:val="none" w:sz="0" w:space="0" w:color="auto"/>
        <w:bottom w:val="none" w:sz="0" w:space="0" w:color="auto"/>
        <w:right w:val="none" w:sz="0" w:space="0" w:color="auto"/>
      </w:divBdr>
    </w:div>
    <w:div w:id="110823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mosras2010@mail.ru" TargetMode="External"/><Relationship Id="rId18" Type="http://schemas.openxmlformats.org/officeDocument/2006/relationships/hyperlink" Target="http://sportwiki.to/%D0%9C%D0%B5%D1%85%D0%B0%D0%BD%D0%B8%D0%B7%D0%BC_%D0%BC%D1%8B%D1%88%D0%B5%D1%87%D0%BD%D0%BE%D0%B3%D0%BE_%D1%81%D0%BE%D0%BA%D1%80%D0%B0%D1%89%D0%B5%D0%BD%D0%B8%D1%8F" TargetMode="External"/><Relationship Id="rId26" Type="http://schemas.openxmlformats.org/officeDocument/2006/relationships/hyperlink" Target="http://sportwiki.to/%D0%9C%D0%B5%D1%85%D0%B0%D0%BD%D0%B8%D0%B7%D0%BC_%D0%BC%D1%8B%D1%88%D0%B5%D1%87%D0%BD%D0%BE%D0%B3%D0%BE_%D1%81%D0%BE%D0%BA%D1%80%D0%B0%D1%89%D0%B5%D0%BD%D0%B8%D1%8F" TargetMode="External"/><Relationship Id="rId39" Type="http://schemas.openxmlformats.org/officeDocument/2006/relationships/hyperlink" Target="https://www.wada-ama.org/sites/default/files/wada_2020_english_prohibited_list_0.pdf" TargetMode="External"/><Relationship Id="rId21" Type="http://schemas.openxmlformats.org/officeDocument/2006/relationships/hyperlink" Target="http://sportwiki.to/%D0%9C%D0%B5%D1%85%D0%B0%D0%BD%D0%B8%D0%B7%D0%BC_%D0%BC%D1%8B%D1%88%D0%B5%D1%87%D0%BD%D0%BE%D0%B3%D0%BE_%D1%81%D0%BE%D0%BA%D1%80%D0%B0%D1%89%D0%B5%D0%BD%D0%B8%D1%8F" TargetMode="External"/><Relationship Id="rId34" Type="http://schemas.openxmlformats.org/officeDocument/2006/relationships/hyperlink" Target="http://sportwiki.to/%D0%9C%D0%B5%D1%85%D0%B0%D0%BD%D0%B8%D0%B7%D0%BC_%D0%BC%D1%8B%D1%88%D0%B5%D1%87%D0%BD%D0%BE%D0%B3%D0%BE_%D1%81%D0%BE%D0%BA%D1%80%D0%B0%D1%89%D0%B5%D0%BD%D0%B8%D1%8F" TargetMode="External"/><Relationship Id="rId42" Type="http://schemas.openxmlformats.org/officeDocument/2006/relationships/hyperlink" Target="https://www.wada-ama.org/sites/default/files/resources/files/WADA_Prohibited_List_2005_EN.pdf" TargetMode="External"/><Relationship Id="rId47" Type="http://schemas.openxmlformats.org/officeDocument/2006/relationships/hyperlink" Target="http://www.allsportinfo.ru/index.php?id=27247" TargetMode="External"/><Relationship Id="rId50" Type="http://schemas.openxmlformats.org/officeDocument/2006/relationships/hyperlink" Target="https://www.wada-ama.org/sites/default/files/wada_2020_english_monitoring_program_.pdf" TargetMode="External"/><Relationship Id="rId55" Type="http://schemas.openxmlformats.org/officeDocument/2006/relationships/hyperlink" Target="https://www.si.com/athletics/news/2003/04/30/iaaf_doping_ap" TargetMode="External"/><Relationship Id="rId7" Type="http://schemas.openxmlformats.org/officeDocument/2006/relationships/hyperlink" Target="mailto:cornance@yandex.ru" TargetMode="External"/><Relationship Id="rId12" Type="http://schemas.openxmlformats.org/officeDocument/2006/relationships/hyperlink" Target="mailto:lyubeckiyn@mail.ru" TargetMode="External"/><Relationship Id="rId17" Type="http://schemas.openxmlformats.org/officeDocument/2006/relationships/hyperlink" Target="http://sportwiki.to/%D0%9C%D0%B5%D1%85%D0%B0%D0%BD%D0%B8%D0%B7%D0%BC_%D0%BC%D1%8B%D1%88%D0%B5%D1%87%D0%BD%D0%BE%D0%B3%D0%BE_%D1%81%D0%BE%D0%BA%D1%80%D0%B0%D1%89%D0%B5%D0%BD%D0%B8%D1%8F" TargetMode="External"/><Relationship Id="rId25" Type="http://schemas.openxmlformats.org/officeDocument/2006/relationships/hyperlink" Target="http://sportwiki.to/%D0%9C%D0%B5%D1%85%D0%B0%D0%BD%D0%B8%D0%B7%D0%BC_%D0%BC%D1%8B%D1%88%D0%B5%D1%87%D0%BD%D0%BE%D0%B3%D0%BE_%D1%81%D0%BE%D0%BA%D1%80%D0%B0%D1%89%D0%B5%D0%BD%D0%B8%D1%8F" TargetMode="External"/><Relationship Id="rId33" Type="http://schemas.openxmlformats.org/officeDocument/2006/relationships/hyperlink" Target="http://sportwiki.to/%D0%9C%D0%B5%D1%85%D0%B0%D0%BD%D0%B8%D0%B7%D0%BC_%D0%BC%D1%8B%D1%88%D0%B5%D1%87%D0%BD%D0%BE%D0%B3%D0%BE_%D1%81%D0%BE%D0%BA%D1%80%D0%B0%D1%89%D0%B5%D0%BD%D0%B8%D1%8F" TargetMode="External"/><Relationship Id="rId38" Type="http://schemas.openxmlformats.org/officeDocument/2006/relationships/hyperlink" Target="https://www.wada-ama.org/sites/default/files/2015_code_november2017_amendments_en.pdf" TargetMode="External"/><Relationship Id="rId46" Type="http://schemas.openxmlformats.org/officeDocument/2006/relationships/hyperlink" Target="http://sportsillustrate.crm.com/si_online/scorecard%20/news/2003/04/15sc/"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ortwiki.to/%D0%9C%D0%B5%D1%85%D0%B0%D0%BD%D0%B8%D0%B7%D0%BC_%D0%BC%D1%8B%D1%88%D0%B5%D1%87%D0%BD%D0%BE%D0%B3%D0%BE_%D1%81%D0%BE%D0%BA%D1%80%D0%B0%D1%89%D0%B5%D0%BD%D0%B8%D1%8F" TargetMode="External"/><Relationship Id="rId20" Type="http://schemas.openxmlformats.org/officeDocument/2006/relationships/hyperlink" Target="https://ru.wikipedia.org/wiki/%D0%A2%D1%80%D0%B8%D0%BC%D0%B5%D1%82%D0%B0%D0%B7%D0%B8%D0%B4%D0%B8%D0%BD" TargetMode="External"/><Relationship Id="rId29" Type="http://schemas.openxmlformats.org/officeDocument/2006/relationships/hyperlink" Target="http://sportwiki.to/%D0%9C%D0%B5%D1%85%D0%B0%D0%BD%D0%B8%D0%B7%D0%BC_%D0%BC%D1%8B%D1%88%D0%B5%D1%87%D0%BD%D0%BE%D0%B3%D0%BE_%D1%81%D0%BE%D0%BA%D1%80%D0%B0%D1%89%D0%B5%D0%BD%D0%B8%D1%8F" TargetMode="External"/><Relationship Id="rId41" Type="http://schemas.openxmlformats.org/officeDocument/2006/relationships/hyperlink" Target="https://www.wada-ama.org/sites/default/files/resources/files/wada-prohibited-list-2016-ru.pdf" TargetMode="External"/><Relationship Id="rId54" Type="http://schemas.openxmlformats.org/officeDocument/2006/relationships/hyperlink" Target="https://www.kommersant.ru/doc/42086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rnance@yandex.ru" TargetMode="External"/><Relationship Id="rId24" Type="http://schemas.openxmlformats.org/officeDocument/2006/relationships/hyperlink" Target="http://sportwiki.to/%D0%9C%D0%B5%D1%85%D0%B0%D0%BD%D0%B8%D0%B7%D0%BC_%D0%BC%D1%8B%D1%88%D0%B5%D1%87%D0%BD%D0%BE%D0%B3%D0%BE_%D1%81%D0%BE%D0%BA%D1%80%D0%B0%D1%89%D0%B5%D0%BD%D0%B8%D1%8F" TargetMode="External"/><Relationship Id="rId32" Type="http://schemas.openxmlformats.org/officeDocument/2006/relationships/hyperlink" Target="http://sportwiki.to/%D0%9C%D0%B5%D1%85%D0%B0%D0%BD%D0%B8%D0%B7%D0%BC_%D0%BC%D1%8B%D1%88%D0%B5%D1%87%D0%BD%D0%BE%D0%B3%D0%BE_%D1%81%D0%BE%D0%BA%D1%80%D0%B0%D1%89%D0%B5%D0%BD%D0%B8%D1%8F" TargetMode="External"/><Relationship Id="rId37" Type="http://schemas.openxmlformats.org/officeDocument/2006/relationships/hyperlink" Target="http://sportwiki.to/%D0%9C%D0%B5%D1%85%D0%B0%D0%BD%D0%B8%D0%B7%D0%BC_%D0%BC%D1%8B%D1%88%D0%B5%D1%87%D0%BD%D0%BE%D0%B3%D0%BE_%D1%81%D0%BE%D0%BA%D1%80%D0%B0%D1%89%D0%B5%D0%BD%D0%B8%D1%8F" TargetMode="External"/><Relationship Id="rId40" Type="http://schemas.openxmlformats.org/officeDocument/2006/relationships/hyperlink" Target="https://www.wada-ama.org/sites/default/files/wada_2020_english_monitoring_program_.pdf" TargetMode="External"/><Relationship Id="rId45" Type="http://schemas.openxmlformats.org/officeDocument/2006/relationships/hyperlink" Target="https://www.si.com/athletics/news/2003/04/30/iaaf_doping_ap" TargetMode="External"/><Relationship Id="rId53" Type="http://schemas.openxmlformats.org/officeDocument/2006/relationships/hyperlink" Target="https://www.wada-ama.org/sites/default/files/resources/files/WADA%20_Prohibited_List_2008_EN.pdf" TargetMode="External"/><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ortwiki.to/%D0%9C%D0%B5%D1%85%D0%B0%D0%BD%D0%B8%D0%B7%D0%BC_%D0%BC%D1%8B%D1%88%D0%B5%D1%87%D0%BD%D0%BE%D0%B3%D0%BE_%D1%81%D0%BE%D0%BA%D1%80%D0%B0%D1%89%D0%B5%D0%BD%D0%B8%D1%8F" TargetMode="External"/><Relationship Id="rId23" Type="http://schemas.openxmlformats.org/officeDocument/2006/relationships/hyperlink" Target="http://sportwiki.to/%D0%9C%D0%B5%D1%85%D0%B0%D0%BD%D0%B8%D0%B7%D0%BC_%D0%BC%D1%8B%D1%88%D0%B5%D1%87%D0%BD%D0%BE%D0%B3%D0%BE_%D1%81%D0%BE%D0%BA%D1%80%D0%B0%D1%89%D0%B5%D0%BD%D0%B8%D1%8F" TargetMode="External"/><Relationship Id="rId28" Type="http://schemas.openxmlformats.org/officeDocument/2006/relationships/hyperlink" Target="http://sportwiki.to/%D0%9C%D0%B5%D1%85%D0%B0%D0%BD%D0%B8%D0%B7%D0%BC_%D0%BC%D1%8B%D1%88%D0%B5%D1%87%D0%BD%D0%BE%D0%B3%D0%BE_%D1%81%D0%BE%D0%BA%D1%80%D0%B0%D1%89%D0%B5%D0%BD%D0%B8%D1%8F" TargetMode="External"/><Relationship Id="rId36" Type="http://schemas.openxmlformats.org/officeDocument/2006/relationships/hyperlink" Target="http://sportwiki.to/%D0%9C%D0%B5%D1%85%D0%B0%D0%BD%D0%B8%D0%B7%D0%BC_%D0%BC%D1%8B%D1%88%D0%B5%D1%87%D0%BD%D0%BE%D0%B3%D0%BE_%D1%81%D0%BE%D0%BA%D1%80%D0%B0%D1%89%D0%B5%D0%BD%D0%B8%D1%8F" TargetMode="External"/><Relationship Id="rId49" Type="http://schemas.openxmlformats.org/officeDocument/2006/relationships/hyperlink" Target="https://www.wada-ama.org/sites/default/files/wada_2020_english_prohibited_list_0.pdf" TargetMode="External"/><Relationship Id="rId57" Type="http://schemas.openxmlformats.org/officeDocument/2006/relationships/hyperlink" Target="http://www.allsportinfo.ru/index.php?id=27247" TargetMode="External"/><Relationship Id="rId10" Type="http://schemas.openxmlformats.org/officeDocument/2006/relationships/hyperlink" Target="mailto:Trufanova_s@mail.ru" TargetMode="External"/><Relationship Id="rId19" Type="http://schemas.openxmlformats.org/officeDocument/2006/relationships/hyperlink" Target="http://sportwiki.to/%D0%9C%D0%B5%D1%85%D0%B0%D0%BD%D0%B8%D0%B7%D0%BC_%D0%BC%D1%8B%D1%88%D0%B5%D1%87%D0%BD%D0%BE%D0%B3%D0%BE_%D1%81%D0%BE%D0%BA%D1%80%D0%B0%D1%89%D0%B5%D0%BD%D0%B8%D1%8F" TargetMode="External"/><Relationship Id="rId31" Type="http://schemas.openxmlformats.org/officeDocument/2006/relationships/hyperlink" Target="http://sportwiki.to/%D0%9C%D0%B5%D1%85%D0%B0%D0%BD%D0%B8%D0%B7%D0%BC_%D0%BC%D1%8B%D1%88%D0%B5%D1%87%D0%BD%D0%BE%D0%B3%D0%BE_%D1%81%D0%BE%D0%BA%D1%80%D0%B0%D1%89%D0%B5%D0%BD%D0%B8%D1%8F" TargetMode="External"/><Relationship Id="rId44" Type="http://schemas.openxmlformats.org/officeDocument/2006/relationships/hyperlink" Target="https://www.kommersant.ru/doc/420868" TargetMode="External"/><Relationship Id="rId52" Type="http://schemas.openxmlformats.org/officeDocument/2006/relationships/hyperlink" Target="https://www.wada-ama.org/sites/default/files/resources/files/WADA_Prohibited_List_2005_EN.pdf"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osras2010@mail.ru" TargetMode="External"/><Relationship Id="rId14" Type="http://schemas.openxmlformats.org/officeDocument/2006/relationships/hyperlink" Target="http://sportwiki.to/%D0%9C%D0%B5%D1%85%D0%B0%D0%BD%D0%B8%D0%B7%D0%BC_%D0%BC%D1%8B%D1%88%D0%B5%D1%87%D0%BD%D0%BE%D0%B3%D0%BE_%D1%81%D0%BE%D0%BA%D1%80%D0%B0%D1%89%D0%B5%D0%BD%D0%B8%D1%8F" TargetMode="External"/><Relationship Id="rId22" Type="http://schemas.openxmlformats.org/officeDocument/2006/relationships/hyperlink" Target="http://sportwiki.to/%D0%9C%D0%B5%D1%85%D0%B0%D0%BD%D0%B8%D0%B7%D0%BC_%D0%BC%D1%8B%D1%88%D0%B5%D1%87%D0%BD%D0%BE%D0%B3%D0%BE_%D1%81%D0%BE%D0%BA%D1%80%D0%B0%D1%89%D0%B5%D0%BD%D0%B8%D1%8F" TargetMode="External"/><Relationship Id="rId27" Type="http://schemas.openxmlformats.org/officeDocument/2006/relationships/hyperlink" Target="http://sportwiki.to/%D0%9C%D0%B5%D1%85%D0%B0%D0%BD%D0%B8%D0%B7%D0%BC_%D0%BC%D1%8B%D1%88%D0%B5%D1%87%D0%BD%D0%BE%D0%B3%D0%BE_%D1%81%D0%BE%D0%BA%D1%80%D0%B0%D1%89%D0%B5%D0%BD%D0%B8%D1%8F" TargetMode="External"/><Relationship Id="rId30" Type="http://schemas.openxmlformats.org/officeDocument/2006/relationships/hyperlink" Target="http://sportwiki.to/%D0%9C%D0%B5%D1%85%D0%B0%D0%BD%D0%B8%D0%B7%D0%BC_%D0%BC%D1%8B%D1%88%D0%B5%D1%87%D0%BD%D0%BE%D0%B3%D0%BE_%D1%81%D0%BE%D0%BA%D1%80%D0%B0%D1%89%D0%B5%D0%BD%D0%B8%D1%8F" TargetMode="External"/><Relationship Id="rId35" Type="http://schemas.openxmlformats.org/officeDocument/2006/relationships/hyperlink" Target="http://sportwiki.to/%D0%9C%D0%B5%D1%85%D0%B0%D0%BD%D0%B8%D0%B7%D0%BC_%D0%BC%D1%8B%D1%88%D0%B5%D1%87%D0%BD%D0%BE%D0%B3%D0%BE_%D1%81%D0%BE%D0%BA%D1%80%D0%B0%D1%89%D0%B5%D0%BD%D0%B8%D1%8F" TargetMode="External"/><Relationship Id="rId43" Type="http://schemas.openxmlformats.org/officeDocument/2006/relationships/hyperlink" Target="https://www.wada-ama.org/sites/default/files/resources/files/WADA%20_Prohibited_List_2008_EN.pdf" TargetMode="External"/><Relationship Id="rId48" Type="http://schemas.openxmlformats.org/officeDocument/2006/relationships/hyperlink" Target="https://www.wada-ama.org/sites/default/files/2015_code_november2017_amendments_en.pdf" TargetMode="External"/><Relationship Id="rId56" Type="http://schemas.openxmlformats.org/officeDocument/2006/relationships/hyperlink" Target="http://sportsillustrate.crm.com/si_online/scorecard%20/news/2003/04/15sc/" TargetMode="External"/><Relationship Id="rId8" Type="http://schemas.openxmlformats.org/officeDocument/2006/relationships/hyperlink" Target="mailto:lyubeckiyn@mail.ru" TargetMode="External"/><Relationship Id="rId51" Type="http://schemas.openxmlformats.org/officeDocument/2006/relationships/hyperlink" Target="https://www.wada-ama.org/sites/default/files/resources/files/wada-prohibited-list-2016-ru.pdf"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6453</Words>
  <Characters>36785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Валерия</cp:lastModifiedBy>
  <cp:revision>2</cp:revision>
  <cp:lastPrinted>2022-01-14T10:45:00Z</cp:lastPrinted>
  <dcterms:created xsi:type="dcterms:W3CDTF">2022-01-14T10:45:00Z</dcterms:created>
  <dcterms:modified xsi:type="dcterms:W3CDTF">2022-01-14T10:45:00Z</dcterms:modified>
</cp:coreProperties>
</file>